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9A47" w14:textId="52604B9E" w:rsidR="004346B2" w:rsidRPr="00451FC1" w:rsidRDefault="007A3DB6" w:rsidP="00CA6456">
      <w:pPr>
        <w:pStyle w:val="8-section"/>
        <w:numPr>
          <w:ilvl w:val="0"/>
          <w:numId w:val="0"/>
        </w:numPr>
        <w:rPr>
          <w:color w:val="000000"/>
          <w:sz w:val="24"/>
          <w:szCs w:val="21"/>
        </w:rPr>
      </w:pPr>
      <w:bookmarkStart w:id="0" w:name="_GoBack"/>
      <w:bookmarkEnd w:id="0"/>
      <w:proofErr w:type="gramStart"/>
      <w:r w:rsidRPr="00451FC1">
        <w:t>A</w:t>
      </w:r>
      <w:r w:rsidR="00976C72" w:rsidRPr="00451FC1">
        <w:t>ppendix</w:t>
      </w:r>
      <w:r w:rsidR="00292033">
        <w:rPr>
          <w:rFonts w:hint="eastAsia"/>
          <w:lang w:eastAsia="zh-CN"/>
        </w:rPr>
        <w:t xml:space="preserve"> A.</w:t>
      </w:r>
      <w:proofErr w:type="gramEnd"/>
      <w:r w:rsidR="004346B2" w:rsidRPr="00451FC1">
        <w:t xml:space="preserve"> The </w:t>
      </w:r>
      <w:r w:rsidRPr="00451FC1">
        <w:t>co</w:t>
      </w:r>
      <w:r w:rsidR="004346B2" w:rsidRPr="00451FC1">
        <w:t>nditi</w:t>
      </w:r>
      <w:r w:rsidRPr="00451FC1">
        <w:t>o</w:t>
      </w:r>
      <w:r w:rsidR="004346B2" w:rsidRPr="00451FC1">
        <w:t>n</w:t>
      </w:r>
      <w:r w:rsidRPr="00451FC1">
        <w:t>a</w:t>
      </w:r>
      <w:r w:rsidR="004346B2" w:rsidRPr="00451FC1">
        <w:t>l PDFs in the Gibbs s</w:t>
      </w:r>
      <w:r w:rsidRPr="00451FC1">
        <w:t>a</w:t>
      </w:r>
      <w:r w:rsidR="004346B2" w:rsidRPr="00451FC1">
        <w:t>mpler</w:t>
      </w:r>
    </w:p>
    <w:p w14:paraId="7CA950D5" w14:textId="2EF4852E" w:rsidR="004346B2" w:rsidRPr="00451FC1" w:rsidRDefault="00686E70" w:rsidP="00B43D4B">
      <w:pPr>
        <w:adjustRightInd w:val="0"/>
        <w:snapToGrid w:val="0"/>
        <w:spacing w:after="0" w:line="240" w:lineRule="exact"/>
        <w:ind w:firstLineChars="100" w:firstLine="160"/>
        <w:jc w:val="both"/>
        <w:rPr>
          <w:rFonts w:ascii="Gulliver-Regular" w:hAnsi="Gulliver-Regular"/>
          <w:sz w:val="16"/>
        </w:rPr>
      </w:pPr>
      <w:r w:rsidRPr="00451FC1">
        <w:rPr>
          <w:rFonts w:ascii="Gulliver-Regular" w:eastAsia="等线" w:hAnsi="Gulliver-Regular"/>
          <w:sz w:val="16"/>
          <w:lang w:val="en-GB" w:eastAsia="zh-CN"/>
        </w:rPr>
        <w:t xml:space="preserve">In the </w:t>
      </w:r>
      <w:r w:rsidRPr="00451FC1">
        <w:rPr>
          <w:rFonts w:ascii="Gulliver-Regular" w:hAnsi="Gulliver-Regular"/>
          <w:sz w:val="16"/>
        </w:rPr>
        <w:t>Bayesian network, a random variable is independent with other variables given its Markov blanket consisting of its child nodes, parent nodes and other parent nodes of its child nodes (</w:t>
      </w:r>
      <w:r w:rsidR="00E228C5">
        <w:rPr>
          <w:rFonts w:ascii="Gulliver-Regular" w:hAnsi="Gulliver-Regular"/>
          <w:color w:val="0000CC"/>
          <w:sz w:val="16"/>
        </w:rPr>
        <w:t>e.g.</w:t>
      </w:r>
      <w:r w:rsidRPr="00E228C5">
        <w:rPr>
          <w:rFonts w:ascii="Gulliver-Regular" w:hAnsi="Gulliver-Regular"/>
          <w:color w:val="0000CC"/>
          <w:sz w:val="16"/>
        </w:rPr>
        <w:t xml:space="preserve"> Pearl, 1988</w:t>
      </w:r>
      <w:r w:rsidRPr="00451FC1">
        <w:rPr>
          <w:rFonts w:ascii="Gulliver-Regular" w:hAnsi="Gulliver-Regular"/>
          <w:sz w:val="16"/>
        </w:rPr>
        <w:t>). For</w:t>
      </w:r>
      <w:r w:rsidR="004346B2" w:rsidRPr="00451FC1">
        <w:rPr>
          <w:rFonts w:ascii="Gulliver-Regular" w:hAnsi="Gulliver-Regular" w:cs="Times New Roman"/>
          <w:sz w:val="16"/>
        </w:rPr>
        <w:t xml:space="preserve"> </w:t>
      </w:r>
      <w:proofErr w:type="spellStart"/>
      <w:r w:rsidR="004346B2"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="00762042" w:rsidRPr="00451FC1">
        <w:rPr>
          <w:rFonts w:ascii="Gulliver-Regular" w:hAnsi="Gulliver-Regular" w:cs="Times New Roman"/>
          <w:sz w:val="16"/>
          <w:vertAlign w:val="subscript"/>
        </w:rPr>
        <w:t>m</w:t>
      </w:r>
      <w:proofErr w:type="spellEnd"/>
      <w:r w:rsidRPr="00451FC1">
        <w:rPr>
          <w:rFonts w:ascii="Gulliver-Regular" w:hAnsi="Gulliver-Regular"/>
          <w:sz w:val="16"/>
        </w:rPr>
        <w:t>, its Markov blanket</w:t>
      </w:r>
      <w:r w:rsidR="004346B2" w:rsidRPr="00451FC1">
        <w:rPr>
          <w:rFonts w:ascii="Gulliver-Regular" w:hAnsi="Gulliver-Regular"/>
          <w:sz w:val="16"/>
        </w:rPr>
        <w:t xml:space="preserve"> is composed </w:t>
      </w:r>
      <w:proofErr w:type="gramStart"/>
      <w:r w:rsidR="004346B2" w:rsidRPr="00451FC1">
        <w:rPr>
          <w:rFonts w:ascii="Gulliver-Regular" w:hAnsi="Gulliver-Regular"/>
          <w:sz w:val="16"/>
        </w:rPr>
        <w:t>of</w:t>
      </w:r>
      <w:r w:rsidR="004346B2" w:rsidRPr="007D234C">
        <w:rPr>
          <w:rFonts w:ascii="Gulliver-Regular" w:hAnsi="Gulliver-Regular"/>
          <w:sz w:val="10"/>
          <w:szCs w:val="16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/>
                <w:sz w:val="16"/>
                <w:szCs w:val="16"/>
              </w:rPr>
            </m:ctrlPr>
          </m:sSubSupPr>
          <m:e>
            <m:r>
              <w:rPr>
                <w:rFonts w:ascii="Cambria Math" w:hAnsi="Cambria Math"/>
                <w:sz w:val="16"/>
                <w:szCs w:val="1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m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bSup>
      </m:oMath>
      <w:r w:rsidR="004346B2" w:rsidRPr="00451FC1">
        <w:rPr>
          <w:rFonts w:ascii="Gulliver-Regular" w:hAnsi="Gulliver-Regular" w:cs="Times New Roman"/>
          <w:sz w:val="16"/>
          <w:szCs w:val="24"/>
        </w:rPr>
        <w:t xml:space="preserve">, </w:t>
      </w:r>
      <w:r w:rsidR="004346B2" w:rsidRPr="00B43D4B">
        <w:rPr>
          <w:rFonts w:ascii="Gulliver-Regular" w:hAnsi="Gulliver-Regular" w:cs="Times New Roman"/>
          <w:b/>
          <w:bCs/>
          <w:i/>
          <w:sz w:val="16"/>
          <w:szCs w:val="24"/>
        </w:rPr>
        <w:t>t</w:t>
      </w:r>
      <w:r w:rsidR="007A3DB6" w:rsidRPr="00451FC1">
        <w:rPr>
          <w:rFonts w:ascii="Gulliver-Regular" w:hAnsi="Gulliver-Regular" w:cs="Times New Roman"/>
          <w:b/>
          <w:sz w:val="16"/>
          <w:szCs w:val="24"/>
          <w:vertAlign w:val="subscript"/>
        </w:rPr>
        <w:t>a</w:t>
      </w:r>
      <w:r w:rsidR="004346B2" w:rsidRPr="00451FC1">
        <w:rPr>
          <w:rFonts w:ascii="Gulliver-Regular" w:hAnsi="Gulliver-Regular" w:cs="Times New Roman"/>
          <w:sz w:val="16"/>
          <w:szCs w:val="24"/>
        </w:rPr>
        <w:t xml:space="preserve"> and </w:t>
      </w:r>
      <w:proofErr w:type="spellStart"/>
      <w:r w:rsidR="004346B2" w:rsidRPr="00B43D4B">
        <w:rPr>
          <w:rFonts w:ascii="Gulliver-Regular" w:hAnsi="Gulliver-Regular" w:cs="Times New Roman"/>
          <w:b/>
          <w:bCs/>
          <w:i/>
          <w:sz w:val="16"/>
          <w:szCs w:val="24"/>
        </w:rPr>
        <w:t>t</w:t>
      </w:r>
      <w:r w:rsidR="007A3DB6" w:rsidRPr="00451FC1">
        <w:rPr>
          <w:rFonts w:ascii="Gulliver-Regular" w:hAnsi="Gulliver-Regular" w:cs="Times New Roman"/>
          <w:b/>
          <w:sz w:val="16"/>
          <w:szCs w:val="24"/>
          <w:vertAlign w:val="subscript"/>
        </w:rPr>
        <w:t>c</w:t>
      </w:r>
      <w:proofErr w:type="spellEnd"/>
      <w:r w:rsidR="004346B2" w:rsidRPr="00451FC1">
        <w:rPr>
          <w:rFonts w:ascii="Gulliver-Regular" w:hAnsi="Gulliver-Regular"/>
          <w:sz w:val="16"/>
        </w:rPr>
        <w:t xml:space="preserve">, leading to the simplification of the conditional PDF of </w:t>
      </w:r>
      <w:proofErr w:type="spellStart"/>
      <w:r w:rsidR="004346B2"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="00762042" w:rsidRPr="00451FC1">
        <w:rPr>
          <w:rFonts w:ascii="Gulliver-Regular" w:hAnsi="Gulliver-Regular" w:cs="Times New Roman"/>
          <w:sz w:val="16"/>
          <w:vertAlign w:val="subscript"/>
        </w:rPr>
        <w:t>m</w:t>
      </w:r>
      <w:proofErr w:type="spellEnd"/>
      <w:r w:rsidR="004346B2" w:rsidRPr="00451FC1">
        <w:rPr>
          <w:rFonts w:ascii="Gulliver-Regular" w:hAnsi="Gulliver-Regular"/>
          <w:sz w:val="16"/>
        </w:rPr>
        <w:t xml:space="preserve"> as</w:t>
      </w:r>
    </w:p>
    <w:p w14:paraId="3B357B43" w14:textId="75C84ED5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 xml:space="preserve"> | 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  <m:r>
              <m:t xml:space="preserve">, </m:t>
            </m:r>
            <m:r>
              <m:rPr>
                <m:sty m:val="bi"/>
              </m:rPr>
              <m:t>B</m:t>
            </m:r>
            <m:r>
              <m:rPr>
                <m:sty m:val="p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Σ</m:t>
                </m:r>
              </m:e>
              <m:sub>
                <m:r>
                  <m:rPr>
                    <m:sty m:val="b"/>
                  </m:rPr>
                  <m:t>o</m:t>
                </m:r>
              </m:sub>
            </m:sSub>
            <m:r>
              <m:t>,</m:t>
            </m:r>
            <m:r>
              <m:rPr>
                <m:sty m:val="bi"/>
              </m:rPr>
              <m:t>T</m:t>
            </m:r>
            <m:r>
              <m:rPr>
                <m:sty m:val="p"/>
              </m:rPr>
              <m:t>=</m:t>
            </m:r>
            <m:r>
              <m:rPr>
                <m:sty m:val="bi"/>
              </m:rPr>
              <m:t>D</m:t>
            </m:r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p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  <m:r>
          <m:rPr>
            <m:sty m:val="p"/>
          </m:rPr>
          <m:t>=</m:t>
        </m:r>
        <m:r>
          <m:t>f</m:t>
        </m:r>
        <m:d>
          <m:dPr>
            <m:ctrlPr/>
          </m:dPr>
          <m:e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 xml:space="preserve"> |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 xml:space="preserve"> 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  <m: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p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</m:oMath>
      <w:r w:rsidRPr="00451FC1">
        <w:rPr>
          <w:rFonts w:ascii="Gulliver-Regular" w:hAnsi="Gulliver-Regular"/>
        </w:rPr>
        <w:t xml:space="preserve">   </w:t>
      </w:r>
      <w:r w:rsidR="00E228C5">
        <w:rPr>
          <w:rFonts w:ascii="Gulliver-Regular" w:hAnsi="Gulliver-Regular" w:hint="eastAsia"/>
        </w:rPr>
        <w:t xml:space="preserve">                                                            </w:t>
      </w:r>
      <w:r w:rsidRPr="00451FC1">
        <w:rPr>
          <w:rFonts w:ascii="Gulliver-Regular" w:hAnsi="Gulliver-Regular"/>
        </w:rPr>
        <w:t xml:space="preserve">   (A1)</w:t>
      </w:r>
    </w:p>
    <w:p w14:paraId="3719CC15" w14:textId="14BAD4AB" w:rsidR="004346B2" w:rsidRPr="00451FC1" w:rsidRDefault="004346B2" w:rsidP="00B43D4B">
      <w:pPr>
        <w:adjustRightInd w:val="0"/>
        <w:snapToGrid w:val="0"/>
        <w:spacing w:after="0" w:line="240" w:lineRule="exact"/>
        <w:ind w:firstLineChars="100" w:firstLine="160"/>
        <w:jc w:val="both"/>
        <w:rPr>
          <w:rFonts w:ascii="Gulliver-Regular" w:hAnsi="Gulliver-Regular"/>
          <w:sz w:val="16"/>
        </w:rPr>
      </w:pPr>
      <w:r w:rsidRPr="00B43D4B">
        <w:rPr>
          <w:rFonts w:ascii="Gulliver-Regular" w:hAnsi="Gulliver-Regular"/>
          <w:color w:val="0000CC"/>
          <w:sz w:val="16"/>
        </w:rPr>
        <w:t>Eq. (A1)</w:t>
      </w:r>
      <w:r w:rsidRPr="00451FC1">
        <w:rPr>
          <w:rFonts w:ascii="Gulliver-Regular" w:hAnsi="Gulliver-Regular"/>
          <w:sz w:val="16"/>
        </w:rPr>
        <w:t xml:space="preserve"> has a conjugate form where </w:t>
      </w:r>
      <w:proofErr w:type="spellStart"/>
      <w:r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="00762042" w:rsidRPr="00451FC1">
        <w:rPr>
          <w:rFonts w:ascii="Gulliver-Regular" w:hAnsi="Gulliver-Regular" w:cs="Times New Roman"/>
          <w:sz w:val="16"/>
          <w:vertAlign w:val="subscript"/>
        </w:rPr>
        <w:t>m</w:t>
      </w:r>
      <w:proofErr w:type="spellEnd"/>
      <w:r w:rsidRPr="00451FC1">
        <w:rPr>
          <w:rFonts w:ascii="Gulliver-Regular" w:hAnsi="Gulliver-Regular"/>
          <w:sz w:val="16"/>
        </w:rPr>
        <w:t xml:space="preserve"> remains conditional normal with the conjugate prior distribution adopted in the Bayesian network. According to </w:t>
      </w:r>
      <w:r w:rsidRPr="00B43D4B">
        <w:rPr>
          <w:rFonts w:ascii="Gulliver-Regular" w:hAnsi="Gulliver-Regular"/>
          <w:color w:val="0000CC"/>
          <w:sz w:val="16"/>
        </w:rPr>
        <w:t>Eq. (4)</w:t>
      </w:r>
      <w:r w:rsidRPr="00451FC1">
        <w:rPr>
          <w:rFonts w:ascii="Gulliver-Regular" w:hAnsi="Gulliver-Regular"/>
          <w:sz w:val="16"/>
        </w:rPr>
        <w:t xml:space="preserve">, it can be inferred that the distribution of </w:t>
      </w:r>
      <w:proofErr w:type="spellStart"/>
      <w:r w:rsidRPr="00451FC1">
        <w:rPr>
          <w:rFonts w:ascii="Gulliver-Regular" w:hAnsi="Gulliver-Regular"/>
          <w:i/>
          <w:sz w:val="16"/>
        </w:rPr>
        <w:t>t</w:t>
      </w:r>
      <w:r w:rsidR="00762042" w:rsidRPr="00451FC1">
        <w:rPr>
          <w:rFonts w:ascii="Gulliver-Regular" w:hAnsi="Gulliver-Regular"/>
          <w:sz w:val="16"/>
          <w:vertAlign w:val="subscript"/>
        </w:rPr>
        <w:t>a</w:t>
      </w:r>
      <w:r w:rsidRPr="00451FC1">
        <w:rPr>
          <w:rFonts w:ascii="Gulliver-Regular" w:hAnsi="Gulliver-Regular"/>
          <w:i/>
          <w:sz w:val="16"/>
          <w:vertAlign w:val="subscript"/>
        </w:rPr>
        <w:t>j</w:t>
      </w:r>
      <w:proofErr w:type="spellEnd"/>
      <w:r w:rsidRPr="00451FC1">
        <w:rPr>
          <w:rFonts w:ascii="Gulliver-Regular" w:hAnsi="Gulliver-Regular"/>
          <w:sz w:val="16"/>
        </w:rPr>
        <w:t xml:space="preserve"> - </w:t>
      </w:r>
      <w:proofErr w:type="spellStart"/>
      <w:r w:rsidRPr="00451FC1">
        <w:rPr>
          <w:rFonts w:ascii="Gulliver-Regular" w:hAnsi="Gulliver-Regular"/>
          <w:i/>
          <w:sz w:val="16"/>
        </w:rPr>
        <w:t>t</w:t>
      </w:r>
      <w:r w:rsidR="00762042" w:rsidRPr="00451FC1">
        <w:rPr>
          <w:rFonts w:ascii="Gulliver-Regular" w:hAnsi="Gulliver-Regular"/>
          <w:sz w:val="16"/>
          <w:vertAlign w:val="subscript"/>
        </w:rPr>
        <w:t>c</w:t>
      </w:r>
      <w:r w:rsidRPr="00451FC1">
        <w:rPr>
          <w:rFonts w:ascii="Gulliver-Regular" w:hAnsi="Gulliver-Regular"/>
          <w:i/>
          <w:sz w:val="16"/>
          <w:vertAlign w:val="subscript"/>
        </w:rPr>
        <w:t>j</w:t>
      </w:r>
      <w:proofErr w:type="spellEnd"/>
      <w:r w:rsidRPr="00451FC1">
        <w:rPr>
          <w:rFonts w:ascii="Gulliver-Regular" w:hAnsi="Gulliver-Regular"/>
          <w:sz w:val="16"/>
        </w:rPr>
        <w:t xml:space="preserve"> conditional on </w:t>
      </w:r>
      <w:proofErr w:type="spellStart"/>
      <w:r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="00762042" w:rsidRPr="00451FC1">
        <w:rPr>
          <w:rFonts w:ascii="Gulliver-Regular" w:hAnsi="Gulliver-Regular" w:cs="Times New Roman"/>
          <w:sz w:val="16"/>
          <w:vertAlign w:val="subscript"/>
        </w:rPr>
        <w:t>m</w:t>
      </w:r>
      <w:proofErr w:type="spellEnd"/>
      <w:r w:rsidRPr="00451FC1">
        <w:rPr>
          <w:rFonts w:ascii="Gulliver-Regular" w:hAnsi="Gulliver-Regular"/>
          <w:sz w:val="16"/>
        </w:rPr>
        <w:t xml:space="preserve"> and</w:t>
      </w:r>
      <w:r w:rsidRPr="0028606B">
        <w:rPr>
          <w:rFonts w:ascii="Gulliver-Regular" w:hAnsi="Gulliver-Regular"/>
          <w:sz w:val="16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16"/>
                <w:szCs w:val="16"/>
              </w:rPr>
            </m:ctrlPr>
          </m:sSubSupPr>
          <m:e>
            <m:r>
              <w:rPr>
                <w:rFonts w:ascii="Cambria Math" w:hAnsi="Cambria Math"/>
                <w:sz w:val="16"/>
                <w:szCs w:val="1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m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bSup>
      </m:oMath>
      <w:r w:rsidRPr="00451FC1">
        <w:rPr>
          <w:rFonts w:ascii="Gulliver-Regular" w:hAnsi="Gulliver-Regular"/>
          <w:sz w:val="16"/>
        </w:rPr>
        <w:t xml:space="preserve"> is a normal distribution as:</w:t>
      </w:r>
    </w:p>
    <w:p w14:paraId="5F41B5F9" w14:textId="43B13EE2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>
              <m:sSubPr>
                <m:ctrlPr>
                  <w:rPr>
                    <w:i/>
                  </w:rPr>
                </m:ctrlPr>
              </m:sSubPr>
              <m:e>
                <m:r>
                  <m:t>t</m:t>
                </m:r>
              </m:e>
              <m:sub>
                <m:r>
                  <m:rPr>
                    <m:sty m:val="p"/>
                  </m:rPr>
                  <m:t>a</m:t>
                </m:r>
                <m:r>
                  <m:t>j</m:t>
                </m:r>
              </m:sub>
            </m:sSub>
            <m:r>
              <m:t>-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t</m:t>
                </m:r>
              </m:e>
              <m:sub>
                <m:r>
                  <m:rPr>
                    <m:sty m:val="p"/>
                  </m:rPr>
                  <m:t>c</m:t>
                </m:r>
                <m:r>
                  <m:t>j</m:t>
                </m:r>
              </m:sub>
            </m:sSub>
            <m:r>
              <m:t xml:space="preserve"> | </m:t>
            </m:r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,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</m:e>
        </m:d>
        <m:r>
          <m:rPr>
            <m:sty m:val="p"/>
          </m:rPr>
          <m:t>=N</m:t>
        </m:r>
        <m:d>
          <m:dPr>
            <m:ctrlPr/>
          </m:dPr>
          <m:e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,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</m:e>
        </m:d>
      </m:oMath>
      <w:r w:rsidRPr="00451FC1">
        <w:rPr>
          <w:rFonts w:ascii="Gulliver-Regular" w:hAnsi="Gulliver-Regular"/>
        </w:rPr>
        <w:t xml:space="preserve">     </w:t>
      </w:r>
      <w:r w:rsidR="00E228C5">
        <w:rPr>
          <w:rFonts w:ascii="Gulliver-Regular" w:hAnsi="Gulliver-Regular" w:hint="eastAsia"/>
        </w:rPr>
        <w:t xml:space="preserve">                                                                            </w:t>
      </w:r>
      <w:r w:rsidRPr="00451FC1">
        <w:rPr>
          <w:rFonts w:ascii="Gulliver-Regular" w:hAnsi="Gulliver-Regular"/>
        </w:rPr>
        <w:t xml:space="preserve"> (A2)</w:t>
      </w:r>
    </w:p>
    <w:p w14:paraId="51DF4530" w14:textId="7B7E00C8" w:rsidR="004346B2" w:rsidRPr="00451FC1" w:rsidRDefault="004346B2" w:rsidP="004A43D6">
      <w:pPr>
        <w:spacing w:after="0" w:line="240" w:lineRule="exact"/>
        <w:jc w:val="both"/>
        <w:rPr>
          <w:rFonts w:ascii="Gulliver-Regular" w:hAnsi="Gulliver-Regular"/>
          <w:sz w:val="16"/>
        </w:rPr>
      </w:pPr>
      <w:proofErr w:type="gramStart"/>
      <w:r w:rsidRPr="00451FC1">
        <w:rPr>
          <w:rFonts w:ascii="Gulliver-Regular" w:hAnsi="Gulliver-Regular"/>
          <w:sz w:val="16"/>
        </w:rPr>
        <w:t>where</w:t>
      </w:r>
      <w:proofErr w:type="gramEnd"/>
      <w:r w:rsidRPr="00451FC1">
        <w:rPr>
          <w:rFonts w:ascii="Gulliver-Regular" w:hAnsi="Gulliver-Regular"/>
          <w:sz w:val="16"/>
        </w:rPr>
        <w:t xml:space="preserve"> </w:t>
      </w:r>
      <w:r w:rsidRPr="00F36562">
        <w:rPr>
          <w:rFonts w:ascii="Gulliver-Regular" w:hAnsi="Gulliver-Regular"/>
          <w:sz w:val="16"/>
        </w:rPr>
        <w:t>N</w:t>
      </w:r>
      <w:r w:rsidRPr="00451FC1">
        <w:rPr>
          <w:rFonts w:ascii="Gulliver-Regular" w:hAnsi="Gulliver-Regular"/>
          <w:sz w:val="16"/>
        </w:rPr>
        <w:t>(</w:t>
      </w:r>
      <w:r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Pr="00451FC1">
        <w:rPr>
          <w:rFonts w:ascii="Gulliver-Regular" w:hAnsi="Gulliver-Regular"/>
          <w:sz w:val="16"/>
        </w:rPr>
        <w:t xml:space="preserve">, </w:t>
      </w:r>
      <w:r w:rsidR="007F5DA0" w:rsidRPr="007D234C">
        <w:rPr>
          <w:rFonts w:ascii="Cambria" w:hAnsi="Cambria" w:cs="Cambria"/>
          <w:i/>
          <w:iCs/>
          <w:sz w:val="16"/>
          <w:szCs w:val="24"/>
        </w:rPr>
        <w:t>σ</w:t>
      </w:r>
      <w:r w:rsidRPr="000B48FD">
        <w:rPr>
          <w:rFonts w:ascii="Gulliver-Regular" w:hAnsi="Gulliver-Regular" w:cs="Times New Roman"/>
          <w:sz w:val="16"/>
          <w:szCs w:val="24"/>
          <w:vertAlign w:val="superscript"/>
        </w:rPr>
        <w:t>2</w:t>
      </w:r>
      <w:r w:rsidRPr="00451FC1">
        <w:rPr>
          <w:rFonts w:ascii="Gulliver-Regular" w:hAnsi="Gulliver-Regular"/>
          <w:sz w:val="16"/>
        </w:rPr>
        <w:t xml:space="preserve">) </w:t>
      </w:r>
      <w:r w:rsidR="00D179AA" w:rsidRPr="00451FC1">
        <w:rPr>
          <w:rFonts w:ascii="Gulliver-Regular" w:hAnsi="Gulliver-Regular" w:cs="Times New Roman"/>
          <w:sz w:val="16"/>
        </w:rPr>
        <w:t>d</w:t>
      </w:r>
      <w:r w:rsidR="00D179AA" w:rsidRPr="00451FC1">
        <w:rPr>
          <w:rFonts w:ascii="Gulliver-Regular" w:hAnsi="Gulliver-Regular"/>
          <w:sz w:val="16"/>
        </w:rPr>
        <w:t>enotes</w:t>
      </w:r>
      <w:r w:rsidR="00D179AA" w:rsidRPr="00451FC1" w:rsidDel="00D179AA">
        <w:rPr>
          <w:rFonts w:ascii="Gulliver-Regular" w:hAnsi="Gulliver-Regular"/>
          <w:sz w:val="16"/>
        </w:rPr>
        <w:t xml:space="preserve"> </w:t>
      </w:r>
      <w:r w:rsidRPr="00451FC1">
        <w:rPr>
          <w:rFonts w:ascii="Gulliver-Regular" w:hAnsi="Gulliver-Regular"/>
          <w:sz w:val="16"/>
        </w:rPr>
        <w:t xml:space="preserve">the normal distribution </w:t>
      </w:r>
      <w:r w:rsidR="00B02085" w:rsidRPr="00451FC1">
        <w:rPr>
          <w:rFonts w:ascii="Gulliver-Regular" w:hAnsi="Gulliver-Regular"/>
          <w:sz w:val="16"/>
        </w:rPr>
        <w:t>whose mean and variance are</w:t>
      </w:r>
      <w:r w:rsidRPr="00451FC1">
        <w:rPr>
          <w:rFonts w:ascii="Gulliver-Regular" w:hAnsi="Gulliver-Regular"/>
          <w:sz w:val="16"/>
        </w:rPr>
        <w:t xml:space="preserve"> </w:t>
      </w:r>
      <w:r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Pr="00451FC1">
        <w:rPr>
          <w:rFonts w:ascii="Gulliver-Regular" w:hAnsi="Gulliver-Regular"/>
          <w:sz w:val="16"/>
        </w:rPr>
        <w:t xml:space="preserve"> and </w:t>
      </w:r>
      <w:r w:rsidR="007F5DA0" w:rsidRPr="007D234C">
        <w:rPr>
          <w:rFonts w:ascii="Cambria" w:hAnsi="Cambria" w:cs="Cambria"/>
          <w:i/>
          <w:iCs/>
          <w:sz w:val="16"/>
          <w:szCs w:val="24"/>
        </w:rPr>
        <w:t>σ</w:t>
      </w:r>
      <w:r w:rsidRPr="000B48FD">
        <w:rPr>
          <w:rFonts w:ascii="Gulliver-Regular" w:hAnsi="Gulliver-Regular" w:cs="Times New Roman"/>
          <w:sz w:val="16"/>
          <w:szCs w:val="24"/>
          <w:vertAlign w:val="superscript"/>
        </w:rPr>
        <w:t>2</w:t>
      </w:r>
      <w:r w:rsidR="00B02085" w:rsidRPr="00451FC1">
        <w:rPr>
          <w:rFonts w:ascii="Gulliver-Regular" w:hAnsi="Gulliver-Regular" w:cs="Times New Roman"/>
          <w:sz w:val="16"/>
          <w:szCs w:val="24"/>
        </w:rPr>
        <w:t>, respectively</w:t>
      </w:r>
      <w:r w:rsidRPr="00451FC1">
        <w:rPr>
          <w:rFonts w:ascii="Gulliver-Regular" w:hAnsi="Gulliver-Regular"/>
          <w:sz w:val="16"/>
        </w:rPr>
        <w:t xml:space="preserve">. </w:t>
      </w:r>
      <w:proofErr w:type="gramStart"/>
      <w:r w:rsidR="0037558E" w:rsidRPr="00451FC1">
        <w:rPr>
          <w:rFonts w:ascii="Gulliver-Regular" w:hAnsi="Gulliver-Regular"/>
          <w:sz w:val="16"/>
        </w:rPr>
        <w:t>Wh</w:t>
      </w:r>
      <w:r w:rsidR="0037558E" w:rsidRPr="00750E56">
        <w:rPr>
          <w:rFonts w:ascii="Gulliver-Regular" w:hAnsi="Gulliver-Regular"/>
          <w:sz w:val="16"/>
          <w:szCs w:val="16"/>
        </w:rPr>
        <w:t xml:space="preserve">en </w:t>
      </w:r>
      <w:proofErr w:type="gramEnd"/>
      <m:oMath>
        <m:sSubSup>
          <m:sSubSupPr>
            <m:ctrlPr>
              <w:rPr>
                <w:rFonts w:ascii="Cambria Math" w:hAnsi="Cambria Math"/>
                <w:sz w:val="16"/>
                <w:szCs w:val="16"/>
              </w:rPr>
            </m:ctrlPr>
          </m:sSubSupPr>
          <m:e>
            <m:r>
              <w:rPr>
                <w:rFonts w:ascii="Cambria Math" w:hAnsi="Cambria Math"/>
                <w:sz w:val="16"/>
                <w:szCs w:val="1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m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bSup>
      </m:oMath>
      <w:r w:rsidR="0037558E" w:rsidRPr="00750E56">
        <w:rPr>
          <w:rFonts w:ascii="Gulliver-Regular" w:hAnsi="Gulliver-Regular" w:cs="Times New Roman"/>
          <w:sz w:val="16"/>
          <w:szCs w:val="16"/>
        </w:rPr>
        <w:t xml:space="preserve">, </w:t>
      </w:r>
      <w:r w:rsidR="0037558E" w:rsidRPr="00B43D4B">
        <w:rPr>
          <w:rFonts w:ascii="Gulliver-Regular" w:hAnsi="Gulliver-Regular" w:cs="Times New Roman"/>
          <w:b/>
          <w:bCs/>
          <w:i/>
          <w:sz w:val="16"/>
          <w:szCs w:val="24"/>
        </w:rPr>
        <w:t>t</w:t>
      </w:r>
      <w:r w:rsidR="0037558E" w:rsidRPr="00451FC1">
        <w:rPr>
          <w:rFonts w:ascii="Gulliver-Regular" w:hAnsi="Gulliver-Regular" w:cs="Times New Roman"/>
          <w:b/>
          <w:sz w:val="16"/>
          <w:szCs w:val="24"/>
          <w:vertAlign w:val="subscript"/>
        </w:rPr>
        <w:t>a</w:t>
      </w:r>
      <w:r w:rsidR="0037558E" w:rsidRPr="00451FC1">
        <w:rPr>
          <w:rFonts w:ascii="Gulliver-Regular" w:hAnsi="Gulliver-Regular" w:cs="Times New Roman"/>
          <w:sz w:val="16"/>
          <w:szCs w:val="24"/>
        </w:rPr>
        <w:t xml:space="preserve"> and </w:t>
      </w:r>
      <w:proofErr w:type="spellStart"/>
      <w:r w:rsidR="0037558E" w:rsidRPr="00B43D4B">
        <w:rPr>
          <w:rFonts w:ascii="Gulliver-Regular" w:hAnsi="Gulliver-Regular" w:cs="Times New Roman"/>
          <w:b/>
          <w:bCs/>
          <w:i/>
          <w:sz w:val="16"/>
          <w:szCs w:val="24"/>
        </w:rPr>
        <w:t>t</w:t>
      </w:r>
      <w:r w:rsidR="0037558E" w:rsidRPr="00451FC1">
        <w:rPr>
          <w:rFonts w:ascii="Gulliver-Regular" w:hAnsi="Gulliver-Regular" w:cs="Times New Roman"/>
          <w:b/>
          <w:sz w:val="16"/>
          <w:szCs w:val="24"/>
          <w:vertAlign w:val="subscript"/>
        </w:rPr>
        <w:t>c</w:t>
      </w:r>
      <w:proofErr w:type="spellEnd"/>
      <w:r w:rsidR="0037558E" w:rsidRPr="00451FC1">
        <w:rPr>
          <w:rFonts w:ascii="Gulliver-Regular" w:hAnsi="Gulliver-Regular"/>
          <w:sz w:val="16"/>
        </w:rPr>
        <w:t xml:space="preserve"> are given, </w:t>
      </w:r>
      <w:proofErr w:type="spellStart"/>
      <w:r w:rsidR="0037558E"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="0037558E" w:rsidRPr="00451FC1">
        <w:rPr>
          <w:rFonts w:ascii="Gulliver-Regular" w:hAnsi="Gulliver-Regular" w:cs="Times New Roman"/>
          <w:sz w:val="16"/>
          <w:vertAlign w:val="subscript"/>
        </w:rPr>
        <w:t>m</w:t>
      </w:r>
      <w:proofErr w:type="spellEnd"/>
      <w:r w:rsidR="0037558E" w:rsidRPr="00451FC1">
        <w:rPr>
          <w:rFonts w:ascii="Gulliver-Regular" w:hAnsi="Gulliver-Regular"/>
          <w:sz w:val="16"/>
        </w:rPr>
        <w:t xml:space="preserve"> can be seen as the mean of </w:t>
      </w:r>
      <w:proofErr w:type="spellStart"/>
      <w:r w:rsidR="0037558E" w:rsidRPr="00451FC1">
        <w:rPr>
          <w:rFonts w:ascii="Gulliver-Regular" w:hAnsi="Gulliver-Regular"/>
          <w:i/>
          <w:sz w:val="16"/>
        </w:rPr>
        <w:t>t</w:t>
      </w:r>
      <w:r w:rsidR="0037558E" w:rsidRPr="00451FC1">
        <w:rPr>
          <w:rFonts w:ascii="Gulliver-Regular" w:hAnsi="Gulliver-Regular"/>
          <w:sz w:val="16"/>
          <w:vertAlign w:val="subscript"/>
        </w:rPr>
        <w:t>a</w:t>
      </w:r>
      <w:r w:rsidR="0037558E" w:rsidRPr="00451FC1">
        <w:rPr>
          <w:rFonts w:ascii="Gulliver-Regular" w:hAnsi="Gulliver-Regular"/>
          <w:i/>
          <w:sz w:val="16"/>
          <w:vertAlign w:val="subscript"/>
        </w:rPr>
        <w:t>j</w:t>
      </w:r>
      <w:proofErr w:type="spellEnd"/>
      <w:r w:rsidR="0037558E" w:rsidRPr="00451FC1">
        <w:rPr>
          <w:rFonts w:ascii="Gulliver-Regular" w:hAnsi="Gulliver-Regular"/>
          <w:sz w:val="16"/>
        </w:rPr>
        <w:t xml:space="preserve"> - </w:t>
      </w:r>
      <w:proofErr w:type="spellStart"/>
      <w:r w:rsidR="0037558E" w:rsidRPr="00451FC1">
        <w:rPr>
          <w:rFonts w:ascii="Gulliver-Regular" w:hAnsi="Gulliver-Regular"/>
          <w:i/>
          <w:sz w:val="16"/>
        </w:rPr>
        <w:t>t</w:t>
      </w:r>
      <w:r w:rsidR="0037558E" w:rsidRPr="00451FC1">
        <w:rPr>
          <w:rFonts w:ascii="Gulliver-Regular" w:hAnsi="Gulliver-Regular"/>
          <w:sz w:val="16"/>
          <w:vertAlign w:val="subscript"/>
        </w:rPr>
        <w:t>c</w:t>
      </w:r>
      <w:r w:rsidR="0037558E" w:rsidRPr="00451FC1">
        <w:rPr>
          <w:rFonts w:ascii="Gulliver-Regular" w:hAnsi="Gulliver-Regular"/>
          <w:i/>
          <w:sz w:val="16"/>
          <w:vertAlign w:val="subscript"/>
        </w:rPr>
        <w:t>j</w:t>
      </w:r>
      <w:proofErr w:type="spellEnd"/>
      <w:r w:rsidR="0037558E" w:rsidRPr="00451FC1">
        <w:rPr>
          <w:rFonts w:ascii="Gulliver-Regular" w:hAnsi="Gulliver-Regular" w:cs="Times New Roman"/>
          <w:sz w:val="16"/>
          <w:szCs w:val="24"/>
        </w:rPr>
        <w:t>, which is normally distributed with a known variance</w:t>
      </w:r>
      <w:r w:rsidR="0037558E" w:rsidRPr="00750E56">
        <w:rPr>
          <w:rFonts w:ascii="Gulliver-Regular" w:hAnsi="Gulliver-Regular" w:cs="Times New Roman"/>
          <w:sz w:val="16"/>
          <w:szCs w:val="16"/>
        </w:rPr>
        <w:t xml:space="preserve"> of </w:t>
      </w:r>
      <m:oMath>
        <m:sSubSup>
          <m:sSubSupPr>
            <m:ctrlPr>
              <w:rPr>
                <w:rFonts w:ascii="Cambria Math" w:hAnsi="Cambria Math"/>
                <w:sz w:val="16"/>
                <w:szCs w:val="16"/>
              </w:rPr>
            </m:ctrlPr>
          </m:sSubSupPr>
          <m:e>
            <m:r>
              <w:rPr>
                <w:rFonts w:ascii="Cambria Math" w:hAnsi="Cambria Math"/>
                <w:sz w:val="16"/>
                <w:szCs w:val="1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m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bSup>
      </m:oMath>
      <w:r w:rsidR="0037558E" w:rsidRPr="00750E56">
        <w:rPr>
          <w:rFonts w:ascii="Gulliver-Regular" w:hAnsi="Gulliver-Regular"/>
          <w:sz w:val="16"/>
          <w:szCs w:val="16"/>
        </w:rPr>
        <w:t xml:space="preserve">. </w:t>
      </w:r>
      <w:r w:rsidRPr="00451FC1">
        <w:rPr>
          <w:rFonts w:ascii="Gulliver-Regular" w:hAnsi="Gulliver-Regular"/>
          <w:sz w:val="16"/>
        </w:rPr>
        <w:t xml:space="preserve">Then the conditional PDF of </w:t>
      </w:r>
      <w:proofErr w:type="spellStart"/>
      <w:r w:rsidRPr="00451FC1">
        <w:rPr>
          <w:rFonts w:ascii="Gulliver-Regular" w:hAnsi="Gulliver-Regular" w:cs="Times New Roman"/>
          <w:bCs/>
          <w:i/>
          <w:color w:val="000000"/>
          <w:sz w:val="16"/>
        </w:rPr>
        <w:t>μ</w:t>
      </w:r>
      <w:r w:rsidR="00762042" w:rsidRPr="00451FC1">
        <w:rPr>
          <w:rFonts w:ascii="Gulliver-Regular" w:hAnsi="Gulliver-Regular" w:cs="Times New Roman"/>
          <w:sz w:val="16"/>
          <w:vertAlign w:val="subscript"/>
        </w:rPr>
        <w:t>m</w:t>
      </w:r>
      <w:proofErr w:type="spellEnd"/>
      <w:r w:rsidRPr="00451FC1">
        <w:rPr>
          <w:rFonts w:ascii="Gulliver-Regular" w:hAnsi="Gulliver-Regular"/>
          <w:sz w:val="16"/>
        </w:rPr>
        <w:t xml:space="preserve"> can be derived through </w:t>
      </w:r>
      <w:r w:rsidRPr="00451FC1">
        <w:rPr>
          <w:rFonts w:ascii="Gulliver-Regular" w:hAnsi="Gulliver-Regular" w:cs="Times New Roman"/>
          <w:sz w:val="16"/>
          <w:szCs w:val="24"/>
        </w:rPr>
        <w:t xml:space="preserve">the property of the conjugate </w:t>
      </w:r>
      <w:r w:rsidR="001C1719" w:rsidRPr="00451FC1">
        <w:rPr>
          <w:rFonts w:ascii="Gulliver-Regular" w:hAnsi="Gulliver-Regular" w:cs="Times New Roman"/>
          <w:sz w:val="16"/>
          <w:szCs w:val="24"/>
        </w:rPr>
        <w:t xml:space="preserve">prior </w:t>
      </w:r>
      <w:r w:rsidRPr="00451FC1">
        <w:rPr>
          <w:rFonts w:ascii="Gulliver-Regular" w:hAnsi="Gulliver-Regular" w:cs="Times New Roman"/>
          <w:sz w:val="16"/>
          <w:szCs w:val="24"/>
        </w:rPr>
        <w:t xml:space="preserve">distribution </w:t>
      </w:r>
      <w:r w:rsidRPr="00451FC1">
        <w:rPr>
          <w:rFonts w:ascii="Gulliver-Regular" w:hAnsi="Gulliver-Regular"/>
          <w:sz w:val="16"/>
        </w:rPr>
        <w:t xml:space="preserve">as follows </w:t>
      </w:r>
      <w:r w:rsidR="00B43D4B">
        <w:rPr>
          <w:rFonts w:ascii="Gulliver-Regular" w:hAnsi="Gulliver-Regular" w:cs="Times New Roman"/>
          <w:sz w:val="16"/>
          <w:szCs w:val="24"/>
        </w:rPr>
        <w:t>(</w:t>
      </w:r>
      <w:r w:rsidR="00B43D4B" w:rsidRPr="00B43D4B">
        <w:rPr>
          <w:rFonts w:ascii="Gulliver-Regular" w:hAnsi="Gulliver-Regular" w:cs="Times New Roman"/>
          <w:color w:val="0000CC"/>
          <w:sz w:val="16"/>
          <w:szCs w:val="24"/>
        </w:rPr>
        <w:t>e.g.</w:t>
      </w:r>
      <w:r w:rsidRPr="00B43D4B">
        <w:rPr>
          <w:rFonts w:ascii="Gulliver-Regular" w:hAnsi="Gulliver-Regular" w:cs="Times New Roman"/>
          <w:color w:val="0000CC"/>
          <w:sz w:val="16"/>
          <w:szCs w:val="24"/>
        </w:rPr>
        <w:t xml:space="preserve"> Murphy, 2007</w:t>
      </w:r>
      <w:r w:rsidRPr="00451FC1">
        <w:rPr>
          <w:rFonts w:ascii="Gulliver-Regular" w:hAnsi="Gulliver-Regular" w:cs="Times New Roman"/>
          <w:sz w:val="16"/>
          <w:szCs w:val="24"/>
        </w:rPr>
        <w:t>):</w:t>
      </w:r>
    </w:p>
    <w:p w14:paraId="03319FD9" w14:textId="15BBCA54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 xml:space="preserve"> | 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  <m:r>
              <m:t>,</m:t>
            </m:r>
            <m:r>
              <m:rPr>
                <m:sty m:val="bi"/>
              </m:rPr>
              <m:t>B</m:t>
            </m:r>
            <m:r>
              <m:rPr>
                <m:sty m:val="p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Σ</m:t>
                </m:r>
              </m:e>
              <m:sub>
                <m:r>
                  <m:rPr>
                    <m:sty m:val="b"/>
                  </m:rPr>
                  <m:t>o</m:t>
                </m:r>
              </m:sub>
            </m:sSub>
            <m:r>
              <m:t>,</m:t>
            </m:r>
            <m:r>
              <m:rPr>
                <m:sty m:val="bi"/>
              </m:rPr>
              <m:t>T</m:t>
            </m:r>
            <m:r>
              <m:rPr>
                <m:sty m:val="b"/>
              </m:rPr>
              <m:t>=</m:t>
            </m:r>
            <m:r>
              <m:rPr>
                <m:sty m:val="bi"/>
              </m:rPr>
              <m:t>D</m:t>
            </m:r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bi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  <m:r>
          <m:rPr>
            <m:sty m:val="p"/>
          </m:rPr>
          <m:t>=</m:t>
        </m:r>
        <m:r>
          <m:t>N</m:t>
        </m:r>
        <m:d>
          <m:dPr>
            <m:ctrlPr/>
          </m:dPr>
          <m:e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  <m:ctrlPr>
                              <w:rPr>
                                <w:i/>
                                <w:iCs/>
                              </w:rPr>
                            </m:ctrlPr>
                          </m:e>
                          <m:sub>
                            <m:r>
                              <m:t>μ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r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m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t>-1</m:t>
                </m:r>
              </m:sup>
            </m:sSup>
            <m:d>
              <m:dPr>
                <m:ctrlPr>
                  <w:rPr>
                    <w:i/>
                  </w:rPr>
                </m:ctrlPr>
              </m:dPr>
              <m:e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μ</m:t>
                        </m:r>
                      </m:e>
                      <m:sub>
                        <m:r>
                          <m:t>μ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i/>
                          </w:rPr>
                        </m:ctrlPr>
                      </m:sSubSupPr>
                      <m:e>
                        <m:r>
                          <m:t>σ</m:t>
                        </m:r>
                        <m:ctrlPr>
                          <w:rPr>
                            <w:i/>
                            <w:iCs/>
                          </w:rPr>
                        </m:ctrlPr>
                      </m:e>
                      <m:sub>
                        <m:r>
                          <m:t>μ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den>
                </m:f>
                <m:r>
                  <m:t>+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i/>
                          </w:rPr>
                        </m:ctrlPr>
                      </m:sSubSupPr>
                      <m:e>
                        <m: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m:t>m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i/>
                      </w:rPr>
                    </m:ctrlPr>
                  </m:naryPr>
                  <m:sub>
                    <m:r>
                      <m:t>j=1</m:t>
                    </m:r>
                  </m:sub>
                  <m:sup>
                    <m:r>
                      <m:t>r</m:t>
                    </m:r>
                  </m:sup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a</m:t>
                            </m:r>
                            <m:r>
                              <m:t>j</m:t>
                            </m:r>
                          </m:sub>
                        </m:sSub>
                        <m:r>
                          <m:t>-</m:t>
                        </m:r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c</m:t>
                            </m:r>
                            <m:r>
                              <m:t>j</m:t>
                            </m:r>
                          </m:sub>
                        </m:sSub>
                      </m:e>
                    </m:d>
                  </m:e>
                </m:nary>
              </m:e>
            </m:d>
            <m:r>
              <m:t>,</m:t>
            </m:r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  <m:ctrlPr>
                              <w:rPr>
                                <w:i/>
                                <w:iCs/>
                              </w:rPr>
                            </m:ctrlPr>
                          </m:e>
                          <m:sub>
                            <m:r>
                              <m:t>μ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r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m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t>-1</m:t>
                </m:r>
              </m:sup>
            </m:sSup>
          </m:e>
        </m:d>
      </m:oMath>
      <w:r w:rsidRPr="00451FC1">
        <w:rPr>
          <w:rFonts w:ascii="Gulliver-Regular" w:hAnsi="Gulliver-Regular"/>
        </w:rPr>
        <w:t xml:space="preserve">    </w:t>
      </w:r>
      <w:r w:rsidR="00E228C5">
        <w:rPr>
          <w:rFonts w:ascii="Gulliver-Regular" w:hAnsi="Gulliver-Regular" w:hint="eastAsia"/>
        </w:rPr>
        <w:t xml:space="preserve">                                 </w:t>
      </w:r>
      <w:r w:rsidRPr="00451FC1">
        <w:rPr>
          <w:rFonts w:ascii="Gulliver-Regular" w:hAnsi="Gulliver-Regular"/>
        </w:rPr>
        <w:t xml:space="preserve">  (A</w:t>
      </w:r>
      <w:r w:rsidR="00943895" w:rsidRPr="00451FC1">
        <w:rPr>
          <w:rFonts w:ascii="Gulliver-Regular" w:hAnsi="Gulliver-Regular"/>
        </w:rPr>
        <w:t>3</w:t>
      </w:r>
      <w:r w:rsidRPr="00451FC1">
        <w:rPr>
          <w:rFonts w:ascii="Gulliver-Regular" w:hAnsi="Gulliver-Regular"/>
        </w:rPr>
        <w:t>)</w:t>
      </w:r>
    </w:p>
    <w:p w14:paraId="068FC6D4" w14:textId="6470F365" w:rsidR="004346B2" w:rsidRPr="00451FC1" w:rsidRDefault="004346B2" w:rsidP="00B43D4B">
      <w:pPr>
        <w:tabs>
          <w:tab w:val="right" w:pos="9030"/>
        </w:tabs>
        <w:adjustRightInd w:val="0"/>
        <w:snapToGrid w:val="0"/>
        <w:spacing w:after="0" w:line="240" w:lineRule="exact"/>
        <w:ind w:firstLineChars="100" w:firstLine="160"/>
        <w:jc w:val="both"/>
        <w:rPr>
          <w:rFonts w:ascii="Gulliver-Regular" w:hAnsi="Gulliver-Regular"/>
          <w:sz w:val="16"/>
        </w:rPr>
      </w:pPr>
      <w:r w:rsidRPr="00451FC1">
        <w:rPr>
          <w:rFonts w:ascii="Gulliver-Regular" w:hAnsi="Gulliver-Regular" w:cs="Times New Roman"/>
          <w:bCs/>
          <w:color w:val="000000"/>
          <w:sz w:val="16"/>
        </w:rPr>
        <w:t xml:space="preserve">Similarly, </w:t>
      </w:r>
      <w:r w:rsidRPr="00451FC1">
        <w:rPr>
          <w:rFonts w:ascii="Gulliver-Regular" w:hAnsi="Gulliver-Regular"/>
          <w:sz w:val="16"/>
        </w:rPr>
        <w:t>it can be derived that the other conditional PDFs required in the Gibbs sampler are as follows:</w:t>
      </w:r>
    </w:p>
    <w:p w14:paraId="0B42C5E4" w14:textId="616E5C9E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  <m:r>
              <m:t xml:space="preserve"> | </m:t>
            </m:r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,</m:t>
            </m:r>
            <m:r>
              <m:rPr>
                <m:sty m:val="bi"/>
              </m:rPr>
              <m:t>B</m:t>
            </m:r>
            <m:r>
              <m:rPr>
                <m:sty m:val="p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Σ</m:t>
                </m:r>
              </m:e>
              <m:sub>
                <m:r>
                  <m:rPr>
                    <m:sty m:val="b"/>
                  </m:rPr>
                  <m:t>o</m:t>
                </m:r>
              </m:sub>
            </m:sSub>
            <m:r>
              <m:t>,</m:t>
            </m:r>
            <m:r>
              <m:rPr>
                <m:sty m:val="bi"/>
              </m:rPr>
              <m:t>T</m:t>
            </m:r>
            <m:r>
              <m:rPr>
                <m:sty m:val="b"/>
              </m:rPr>
              <m:t>=</m:t>
            </m:r>
            <m:r>
              <m:rPr>
                <m:sty m:val="bi"/>
              </m:rPr>
              <m:t>D</m:t>
            </m:r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bi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  <m:r>
          <m:rPr>
            <m:sty m:val="p"/>
          </m:rPr>
          <m:t>=Scale</m:t>
        </m:r>
        <m:r>
          <m:rPr>
            <m:sty m:val="p"/>
          </m:rPr>
          <w:rPr>
            <w:rFonts w:eastAsia="Microsoft YaHei" w:cs="Microsoft YaHei"/>
          </w:rPr>
          <m:t>-</m:t>
        </m:r>
        <m:r>
          <m:rPr>
            <m:sty m:val="p"/>
          </m:rPr>
          <m:t>Inv</m:t>
        </m:r>
        <m:r>
          <m:rPr>
            <m:sty m:val="p"/>
          </m:rPr>
          <w:rPr>
            <w:rFonts w:eastAsia="Microsoft YaHei" w:cs="Microsoft YaHei"/>
          </w:rPr>
          <m:t>-</m:t>
        </m:r>
        <m:sSup>
          <m:sSupPr>
            <m:ctrlPr>
              <w:rPr>
                <w:rFonts w:eastAsia="等线"/>
                <w:iCs/>
              </w:rPr>
            </m:ctrlPr>
          </m:sSupPr>
          <m:e>
            <m:r>
              <m:rPr>
                <m:sty m:val="p"/>
              </m:rPr>
              <w:rPr>
                <w:rFonts w:eastAsia="等线"/>
              </w:rPr>
              <m:t>χ</m:t>
            </m:r>
            <m:ctrlPr>
              <w:rPr>
                <w:rFonts w:eastAsia="Microsoft YaHei" w:cs="Microsoft YaHei"/>
                <w:iCs/>
              </w:rPr>
            </m:ctrlPr>
          </m:e>
          <m:sup>
            <m:r>
              <m:rPr>
                <m:sty m:val="p"/>
              </m:rPr>
              <w:rPr>
                <w:rFonts w:eastAsia="等线"/>
              </w:rPr>
              <m:t>2</m:t>
            </m:r>
          </m:sup>
        </m:sSup>
        <m:d>
          <m:dPr>
            <m:ctrlPr/>
          </m:dPr>
          <m:e>
            <m:sSub>
              <m:sSubPr>
                <m:ctrlPr>
                  <w:rPr>
                    <w:i/>
                  </w:rPr>
                </m:ctrlPr>
              </m:sSubPr>
              <m:e>
                <m:r>
                  <m:t>ν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+r</m:t>
            </m:r>
            <m:r>
              <m:rPr>
                <m:sty m:val="p"/>
              </m:rPr>
              <m:t xml:space="preserve">, </m:t>
            </m:r>
            <m:f>
              <m:fPr>
                <m:ctrlPr/>
              </m:fPr>
              <m:num>
                <m:r>
                  <m:rPr>
                    <m:sty m:val="p"/>
                  </m:rPr>
                  <m:t>1</m:t>
                </m:r>
              </m:num>
              <m:den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ν</m:t>
                    </m:r>
                  </m:e>
                  <m:sub>
                    <m:r>
                      <m:rPr>
                        <m:sty m:val="p"/>
                      </m:rPr>
                      <m:t>m</m:t>
                    </m:r>
                  </m:sub>
                </m:sSub>
                <m:r>
                  <m:t>+r</m:t>
                </m:r>
              </m:den>
            </m:f>
            <m:d>
              <m:dPr>
                <m:ctrlPr>
                  <w:rPr>
                    <w:i/>
                  </w:rPr>
                </m:ctrlPr>
              </m:dPr>
              <m:e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ν</m:t>
                    </m:r>
                  </m:e>
                  <m:sub>
                    <m:r>
                      <m:rPr>
                        <m:sty m:val="p"/>
                      </m:rPr>
                      <m:t>m</m:t>
                    </m:r>
                  </m:sub>
                </m:sSub>
                <m:sSubSup>
                  <m:sSubSupPr>
                    <m:ctrlPr>
                      <w:rPr>
                        <w:i/>
                      </w:rPr>
                    </m:ctrlPr>
                  </m:sSubSupPr>
                  <m:e>
                    <m:r>
                      <m:t>s</m:t>
                    </m:r>
                  </m:e>
                  <m:sub>
                    <m:r>
                      <m:rPr>
                        <m:sty m:val="p"/>
                      </m:rPr>
                      <m:t>m</m:t>
                    </m:r>
                  </m:sub>
                  <m:sup>
                    <m:r>
                      <m:t>2</m:t>
                    </m:r>
                  </m:sup>
                </m:sSubSup>
                <m:r>
                  <m:t>+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i/>
                          </w:rPr>
                        </m:ctrlPr>
                      </m:naryPr>
                      <m:sub>
                        <m:r>
                          <m:t>j=1</m:t>
                        </m:r>
                      </m:sub>
                      <m:sup>
                        <m:r>
                          <m:t>r</m:t>
                        </m:r>
                      </m:sup>
                      <m:e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τ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a</m:t>
                                </m:r>
                                <m:r>
                                  <m:t>j</m:t>
                                </m:r>
                              </m:sub>
                            </m:sSub>
                            <m: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c</m:t>
                                </m:r>
                                <m:r>
                                  <m:t>j</m:t>
                                </m:r>
                              </m:sub>
                            </m:sSub>
                            <m:r>
                              <m:t>-</m:t>
                            </m:r>
                            <m:sSub>
                              <m:sSubPr>
                                <m:ctrlPr/>
                              </m:sSubPr>
                              <m:e>
                                <m: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m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  <m:sup>
                    <m:r>
                      <m:t>2</m:t>
                    </m:r>
                  </m:sup>
                </m:sSup>
              </m:e>
            </m:d>
          </m:e>
        </m:d>
      </m:oMath>
      <w:r w:rsidRPr="00451FC1">
        <w:rPr>
          <w:rFonts w:ascii="Gulliver-Regular" w:hAnsi="Gulliver-Regular"/>
        </w:rPr>
        <w:t xml:space="preserve">    </w:t>
      </w:r>
      <w:r w:rsidR="00E228C5">
        <w:rPr>
          <w:rFonts w:ascii="Gulliver-Regular" w:hAnsi="Gulliver-Regular" w:hint="eastAsia"/>
        </w:rPr>
        <w:t xml:space="preserve">                      </w:t>
      </w:r>
      <w:r w:rsidRPr="00451FC1">
        <w:rPr>
          <w:rFonts w:ascii="Gulliver-Regular" w:hAnsi="Gulliver-Regular"/>
        </w:rPr>
        <w:t xml:space="preserve">  (A</w:t>
      </w:r>
      <w:r w:rsidR="008E466E" w:rsidRPr="00451FC1">
        <w:rPr>
          <w:rFonts w:ascii="Gulliver-Regular" w:hAnsi="Gulliver-Regular"/>
        </w:rPr>
        <w:t>4</w:t>
      </w:r>
      <w:r w:rsidRPr="00451FC1">
        <w:rPr>
          <w:rFonts w:ascii="Gulliver-Regular" w:hAnsi="Gulliver-Regular"/>
        </w:rPr>
        <w:t>)</w:t>
      </w:r>
    </w:p>
    <w:p w14:paraId="68E6105B" w14:textId="1F057E5C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>
              <m:sSubPr>
                <m:ctrlPr>
                  <w:rPr>
                    <w:i/>
                  </w:rPr>
                </m:ctrlPr>
              </m:sSubPr>
              <m:e>
                <m:r>
                  <m:t>B</m:t>
                </m:r>
              </m:e>
              <m:sub>
                <m:r>
                  <m:t>j</m:t>
                </m:r>
              </m:sub>
            </m:sSub>
            <m:r>
              <m:t xml:space="preserve"> | </m:t>
            </m:r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,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  <m: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B</m:t>
                </m:r>
                <m:ctrlPr>
                  <w:rPr>
                    <w:i/>
                  </w:rPr>
                </m:ctrlPr>
              </m:e>
              <m:sub>
                <m:r>
                  <m:t>*j</m:t>
                </m:r>
              </m:sub>
            </m:sSub>
            <m:r>
              <m:rPr>
                <m:sty m:val="p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Σ</m:t>
                </m:r>
              </m:e>
              <m:sub>
                <m:r>
                  <m:rPr>
                    <m:sty m:val="b"/>
                  </m:rPr>
                  <m:t>o</m:t>
                </m:r>
              </m:sub>
            </m:sSub>
            <m:r>
              <m:t>,</m:t>
            </m:r>
            <m:r>
              <m:rPr>
                <m:sty m:val="bi"/>
              </m:rPr>
              <m:t>T</m:t>
            </m:r>
            <m:r>
              <m:rPr>
                <m:sty m:val="b"/>
              </m:rPr>
              <m:t>=</m:t>
            </m:r>
            <m:r>
              <m:rPr>
                <m:sty m:val="bi"/>
              </m:rPr>
              <m:t>D</m:t>
            </m:r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bi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  <m:r>
          <m:rPr>
            <m:sty m:val="p"/>
          </m:rPr>
          <m:t>=</m:t>
        </m:r>
        <m:r>
          <m:t>N</m:t>
        </m:r>
        <m:d>
          <m:dPr>
            <m:ctrlPr/>
          </m:dPr>
          <m:e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  <m:ctrlPr>
                              <w:rPr>
                                <w:i/>
                                <w:iCs/>
                              </w:rPr>
                            </m:ctrlPr>
                          </m:e>
                          <m:sub>
                            <m:r>
                              <m:t>Bj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i/>
                          </w:rPr>
                        </m:ctrlPr>
                      </m:naryPr>
                      <m:sub>
                        <m: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n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t>R</m:t>
                                </m:r>
                              </m:e>
                              <m:sub>
                                <m:r>
                                  <m:t>ji</m:t>
                                </m:r>
                              </m:sub>
                              <m:sup>
                                <m: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t>σ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o</m:t>
                                </m:r>
                                <m:r>
                                  <m:t>j</m:t>
                                </m:r>
                              </m:sub>
                              <m:sup>
                                <m: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nary>
                  </m:e>
                </m:d>
              </m:e>
              <m:sup>
                <m:r>
                  <m:t>-1</m:t>
                </m:r>
              </m:sup>
            </m:sSup>
            <m:d>
              <m:dPr>
                <m:ctrlPr>
                  <w:rPr>
                    <w:i/>
                  </w:rPr>
                </m:ctrlPr>
              </m:dPr>
              <m:e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μ</m:t>
                        </m:r>
                      </m:e>
                      <m:sub>
                        <m:r>
                          <m:t>Bj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i/>
                          </w:rPr>
                        </m:ctrlPr>
                      </m:sSubSupPr>
                      <m:e>
                        <m:r>
                          <m:t>σ</m:t>
                        </m:r>
                        <m:ctrlPr>
                          <w:rPr>
                            <w:i/>
                            <w:iCs/>
                          </w:rPr>
                        </m:ctrlPr>
                      </m:e>
                      <m:sub>
                        <m:r>
                          <m:t>Bj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den>
                </m:f>
                <m: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i/>
                      </w:rPr>
                    </m:ctrlPr>
                  </m:naryPr>
                  <m:sub>
                    <m: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n</m:t>
                        </m:r>
                      </m:e>
                      <m:sub>
                        <m: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eastAsia="等线"/>
                                <w:i/>
                              </w:rPr>
                            </m:ctrlPr>
                          </m:sSubPr>
                          <m:e>
                            <m:r>
                              <m:t>R</m:t>
                            </m:r>
                            <m:ctrlPr>
                              <w:rPr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eastAsia="等线"/>
                              </w:rPr>
                              <m:t>ji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c</m:t>
                                </m:r>
                                <m:r>
                                  <m:t>j</m:t>
                                </m:r>
                              </m:sub>
                            </m:sSub>
                            <m:r>
                              <m:t>-</m:t>
                            </m:r>
                            <m:sSub>
                              <m:sSubPr>
                                <m:ctrlPr/>
                              </m:sSubPr>
                              <m:e>
                                <m:r>
                                  <m:t>d</m:t>
                                </m:r>
                              </m:e>
                              <m:sub>
                                <m:r>
                                  <m:t>ji</m:t>
                                </m:r>
                              </m:sub>
                            </m:sSub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o</m:t>
                            </m:r>
                            <m:r>
                              <m:t>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</m:e>
                </m:nary>
              </m:e>
            </m:d>
            <m:r>
              <m:t>,</m:t>
            </m:r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  <m:ctrlPr>
                              <w:rPr>
                                <w:i/>
                                <w:iCs/>
                              </w:rPr>
                            </m:ctrlPr>
                          </m:e>
                          <m:sub>
                            <m:r>
                              <m:t>Bj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i/>
                          </w:rPr>
                        </m:ctrlPr>
                      </m:naryPr>
                      <m:sub>
                        <m: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n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t>R</m:t>
                                </m:r>
                              </m:e>
                              <m:sub>
                                <m:r>
                                  <m:t>ji</m:t>
                                </m:r>
                              </m:sub>
                              <m:sup>
                                <m: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t>σ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o</m:t>
                                </m:r>
                                <m:r>
                                  <m:t>j</m:t>
                                </m:r>
                              </m:sub>
                              <m:sup>
                                <m: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nary>
                  </m:e>
                </m:d>
              </m:e>
              <m:sup>
                <m:r>
                  <m:t>-1</m:t>
                </m:r>
              </m:sup>
            </m:sSup>
          </m:e>
        </m:d>
      </m:oMath>
      <w:r w:rsidRPr="00451FC1">
        <w:rPr>
          <w:rFonts w:ascii="Gulliver-Regular" w:hAnsi="Gulliver-Regular"/>
        </w:rPr>
        <w:t xml:space="preserve">     </w:t>
      </w:r>
      <w:r w:rsidR="00E228C5">
        <w:rPr>
          <w:rFonts w:ascii="Gulliver-Regular" w:hAnsi="Gulliver-Regular" w:hint="eastAsia"/>
        </w:rPr>
        <w:t xml:space="preserve">                     </w:t>
      </w:r>
      <w:r w:rsidRPr="00451FC1">
        <w:rPr>
          <w:rFonts w:ascii="Gulliver-Regular" w:hAnsi="Gulliver-Regular"/>
        </w:rPr>
        <w:t xml:space="preserve"> (A</w:t>
      </w:r>
      <w:r w:rsidR="00D531A4" w:rsidRPr="00451FC1">
        <w:rPr>
          <w:rFonts w:ascii="Gulliver-Regular" w:hAnsi="Gulliver-Regular"/>
        </w:rPr>
        <w:t>5</w:t>
      </w:r>
      <w:r w:rsidRPr="00451FC1">
        <w:rPr>
          <w:rFonts w:ascii="Gulliver-Regular" w:hAnsi="Gulliver-Regular"/>
        </w:rPr>
        <w:t>)</w:t>
      </w:r>
    </w:p>
    <w:p w14:paraId="7AA3B8F9" w14:textId="0601E2C5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>
              <m:sSubPr>
                <m:ctrlPr>
                  <w:rPr>
                    <w:i/>
                  </w:rPr>
                </m:ctrlPr>
              </m:sSubPr>
              <m:e>
                <m:r>
                  <m:t>t</m:t>
                </m:r>
              </m:e>
              <m:sub>
                <m:r>
                  <m:rPr>
                    <m:sty m:val="p"/>
                  </m:rPr>
                  <m:t>c</m:t>
                </m:r>
                <m:r>
                  <m:t>j</m:t>
                </m:r>
              </m:sub>
            </m:sSub>
            <m:r>
              <m:t xml:space="preserve"> | </m:t>
            </m:r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,</m:t>
            </m:r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m</m:t>
                </m:r>
              </m:sub>
              <m:sup>
                <m:r>
                  <m:t>2</m:t>
                </m:r>
              </m:sup>
            </m:sSubSup>
            <m:r>
              <m:t>,</m:t>
            </m:r>
            <m:r>
              <m:rPr>
                <m:sty m:val="b"/>
              </m:rPr>
              <m:t>B</m:t>
            </m:r>
            <m:r>
              <m:rPr>
                <m:sty m:val="p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  <m:r>
                  <m:t>*j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Σ</m:t>
                </m:r>
              </m:e>
              <m:sub>
                <m:r>
                  <m:rPr>
                    <m:sty m:val="b"/>
                  </m:rPr>
                  <m:t>o</m:t>
                </m:r>
              </m:sub>
            </m:sSub>
            <m:r>
              <m:t>,</m:t>
            </m:r>
            <m:r>
              <m:rPr>
                <m:sty m:val="bi"/>
              </m:rPr>
              <m:t>T</m:t>
            </m:r>
            <m:r>
              <m:rPr>
                <m:sty m:val="b"/>
              </m:rPr>
              <m:t>=</m:t>
            </m:r>
            <m:r>
              <m:rPr>
                <m:sty m:val="bi"/>
              </m:rPr>
              <m:t>D</m:t>
            </m:r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bi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  <m:r>
          <m:rPr>
            <m:sty m:val="p"/>
          </m:rPr>
          <m:t>=N</m:t>
        </m:r>
        <m:d>
          <m:dPr>
            <m:ctrlPr/>
          </m:dPr>
          <m:e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  <m:ctrlPr>
                              <w:rPr>
                                <w:i/>
                                <w:iCs/>
                              </w:rPr>
                            </m:ctrlPr>
                          </m:e>
                          <m:sub>
                            <m:r>
                              <m:t>t</m:t>
                            </m:r>
                            <m:r>
                              <m:rPr>
                                <m:sty m:val="p"/>
                              </m:rPr>
                              <m:t>c</m:t>
                            </m:r>
                            <m:r>
                              <m:t>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n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o</m:t>
                            </m:r>
                            <m:r>
                              <m:t>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m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t>-1</m:t>
                </m:r>
              </m:sup>
            </m:sSup>
            <m:d>
              <m:dPr>
                <m:ctrlPr>
                  <w:rPr>
                    <w:i/>
                  </w:rPr>
                </m:ctrlPr>
              </m:dPr>
              <m:e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μ</m:t>
                        </m:r>
                      </m:e>
                      <m:sub>
                        <m:r>
                          <m:t>t</m:t>
                        </m:r>
                        <m:r>
                          <m:rPr>
                            <m:sty m:val="p"/>
                          </m:rPr>
                          <m:t>c</m:t>
                        </m:r>
                        <m:r>
                          <m:t>j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i/>
                          </w:rPr>
                        </m:ctrlPr>
                      </m:sSubSupPr>
                      <m:e>
                        <m:r>
                          <m:t>σ</m:t>
                        </m:r>
                        <m:ctrlPr>
                          <w:rPr>
                            <w:i/>
                            <w:iCs/>
                          </w:rPr>
                        </m:ctrlPr>
                      </m:e>
                      <m:sub>
                        <m:r>
                          <m:t>t</m:t>
                        </m:r>
                        <m:r>
                          <m:rPr>
                            <m:sty m:val="p"/>
                          </m:rPr>
                          <m:t>c</m:t>
                        </m:r>
                        <m:r>
                          <m:t>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den>
                </m:f>
                <m:r>
                  <m:t>+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i/>
                          </w:rPr>
                        </m:ctrlPr>
                      </m:sSubSupPr>
                      <m:e>
                        <m: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m:t>o</m:t>
                        </m:r>
                        <m:r>
                          <m:t>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i/>
                      </w:rPr>
                    </m:ctrlPr>
                  </m:naryPr>
                  <m:sub>
                    <m: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n</m:t>
                        </m:r>
                      </m:e>
                      <m:sub>
                        <m:r>
                          <m:t>j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d</m:t>
                            </m:r>
                          </m:e>
                          <m:sub>
                            <m:r>
                              <m:t>ji</m:t>
                            </m:r>
                          </m:sub>
                        </m:sSub>
                        <m:r>
                          <m:t>+</m:t>
                        </m:r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B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eastAsia="等线"/>
                                <w:i/>
                              </w:rPr>
                            </m:ctrlPr>
                          </m:sSubPr>
                          <m:e>
                            <m:r>
                              <m:t>R</m:t>
                            </m:r>
                            <m:ctrlPr>
                              <w:rPr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eastAsia="等线"/>
                              </w:rPr>
                              <m:t>ji</m:t>
                            </m:r>
                          </m:sub>
                        </m:sSub>
                      </m:e>
                    </m:d>
                  </m:e>
                </m:nary>
                <m:r>
                  <m:t>+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m:t>a</m:t>
                        </m:r>
                        <m:r>
                          <m:t>j</m:t>
                        </m:r>
                      </m:sub>
                    </m:sSub>
                    <m:r>
                      <m:t>-</m:t>
                    </m:r>
                    <m:sSub>
                      <m:sSubPr>
                        <m:ctrlPr/>
                      </m:sSubPr>
                      <m:e>
                        <m: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m:t>m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i/>
                          </w:rPr>
                        </m:ctrlPr>
                      </m:sSubSupPr>
                      <m:e>
                        <m: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m:t>m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den>
                </m:f>
              </m:e>
            </m:d>
            <m:r>
              <m:t>,</m:t>
            </m:r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  <m:ctrlPr>
                              <w:rPr>
                                <w:i/>
                                <w:iCs/>
                              </w:rPr>
                            </m:ctrlPr>
                          </m:e>
                          <m:sub>
                            <m:r>
                              <m:t>t</m:t>
                            </m:r>
                            <m:r>
                              <m:rPr>
                                <m:sty m:val="p"/>
                              </m:rPr>
                              <m:t>c</m:t>
                            </m:r>
                            <m:r>
                              <m:t>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n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o</m:t>
                            </m:r>
                            <m:r>
                              <m:t>j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  <m:r>
                      <m:t>+</m:t>
                    </m:r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i/>
                              </w:rPr>
                            </m:ctrlPr>
                          </m:sSubSupPr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m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t>-1</m:t>
                </m:r>
              </m:sup>
            </m:sSup>
          </m:e>
        </m:d>
      </m:oMath>
      <w:r w:rsidRPr="00451FC1">
        <w:rPr>
          <w:rFonts w:ascii="Gulliver-Regular" w:hAnsi="Gulliver-Regular"/>
        </w:rPr>
        <w:t xml:space="preserve">    </w:t>
      </w:r>
      <w:r w:rsidR="00E228C5">
        <w:rPr>
          <w:rFonts w:ascii="Gulliver-Regular" w:hAnsi="Gulliver-Regular" w:hint="eastAsia"/>
        </w:rPr>
        <w:t xml:space="preserve">                     </w:t>
      </w:r>
      <w:r w:rsidRPr="00451FC1">
        <w:rPr>
          <w:rFonts w:ascii="Gulliver-Regular" w:hAnsi="Gulliver-Regular"/>
        </w:rPr>
        <w:t xml:space="preserve">  (A</w:t>
      </w:r>
      <w:r w:rsidR="00D531A4" w:rsidRPr="00451FC1">
        <w:rPr>
          <w:rFonts w:ascii="Gulliver-Regular" w:hAnsi="Gulliver-Regular"/>
        </w:rPr>
        <w:t>6</w:t>
      </w:r>
      <w:r w:rsidRPr="00451FC1">
        <w:rPr>
          <w:rFonts w:ascii="Gulliver-Regular" w:hAnsi="Gulliver-Regular"/>
        </w:rPr>
        <w:t>)</w:t>
      </w:r>
    </w:p>
    <w:p w14:paraId="53A613CA" w14:textId="116549AE" w:rsidR="00570659" w:rsidRPr="00451FC1" w:rsidRDefault="00570659" w:rsidP="00E228C5">
      <w:pPr>
        <w:pStyle w:val="19-equation"/>
        <w:wordWrap w:val="0"/>
        <w:spacing w:before="120" w:after="120"/>
        <w:jc w:val="right"/>
        <w:rPr>
          <w:rFonts w:ascii="Gulliver-Regular" w:hAnsi="Gulliver-Regular"/>
        </w:rPr>
      </w:pPr>
      <m:oMath>
        <m:r>
          <m:t>f</m:t>
        </m:r>
        <m:d>
          <m:dPr>
            <m:ctrlPr/>
          </m:dPr>
          <m:e>
            <m:sSubSup>
              <m:sSubSupPr>
                <m:ctrlPr>
                  <w:rPr>
                    <w:i/>
                  </w:rPr>
                </m:ctrlPr>
              </m:sSubSupPr>
              <m:e>
                <m:r>
                  <m:t>σ</m:t>
                </m:r>
              </m:e>
              <m:sub>
                <m:r>
                  <m:rPr>
                    <m:sty m:val="p"/>
                  </m:rPr>
                  <m:t>o</m:t>
                </m:r>
                <m:r>
                  <m:t>j</m:t>
                </m:r>
              </m:sub>
              <m:sup>
                <m:r>
                  <m:t>2</m:t>
                </m:r>
              </m:sup>
            </m:sSubSup>
            <m:r>
              <m:t xml:space="preserve"> | </m:t>
            </m:r>
            <m:sSub>
              <m:sSubPr>
                <m:ctrlPr/>
              </m:sSubPr>
              <m:e>
                <m:r>
                  <m:t>μ</m:t>
                </m:r>
              </m:e>
              <m:sub>
                <m:r>
                  <m:rPr>
                    <m:sty m:val="p"/>
                  </m:rPr>
                  <m:t>m</m:t>
                </m:r>
              </m:sub>
            </m:sSub>
            <m:r>
              <m:t>,</m:t>
            </m:r>
            <m:r>
              <m:rPr>
                <m:sty m:val="bi"/>
              </m:rPr>
              <m:t>B</m:t>
            </m:r>
            <m:r>
              <m:rPr>
                <m:sty m:val="p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c</m:t>
                </m:r>
              </m:sub>
            </m:sSub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Σ</m:t>
                </m:r>
              </m:e>
              <m:sub>
                <m:r>
                  <m:rPr>
                    <m:sty m:val="b"/>
                  </m:rPr>
                  <m:t>o</m:t>
                </m:r>
              </m:sub>
            </m:sSub>
            <m:r>
              <m:t>,</m:t>
            </m:r>
            <m:r>
              <m:rPr>
                <m:sty m:val="bi"/>
              </m:rPr>
              <m:t>T</m:t>
            </m:r>
            <m:r>
              <m:rPr>
                <m:sty m:val="b"/>
              </m:rPr>
              <m:t>=</m:t>
            </m:r>
            <m:r>
              <m:rPr>
                <m:sty m:val="bi"/>
              </m:rPr>
              <m:t>D</m:t>
            </m:r>
            <m:r>
              <m:rPr>
                <m:sty m:val="b"/>
              </m:rPr>
              <m:t>,</m:t>
            </m:r>
            <m:sSub>
              <m:sSubPr>
                <m:ctrlPr>
                  <w:rPr>
                    <w:b/>
                  </w:rPr>
                </m:ctrlPr>
              </m:sSubPr>
              <m:e>
                <m:r>
                  <m:rPr>
                    <m:sty m:val="bi"/>
                  </m:rPr>
                  <m:t>t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  <m:r>
              <m:rPr>
                <m:sty m:val="bi"/>
              </m:rPr>
              <m:t>=</m:t>
            </m:r>
            <m:sSub>
              <m:sSubPr>
                <m:ctrlPr>
                  <w:rPr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m:t>τ</m:t>
                </m:r>
              </m:e>
              <m:sub>
                <m:r>
                  <m:rPr>
                    <m:sty m:val="b"/>
                  </m:rPr>
                  <m:t>a</m:t>
                </m:r>
              </m:sub>
            </m:sSub>
          </m:e>
        </m:d>
        <m:r>
          <m:rPr>
            <m:sty m:val="p"/>
          </m:rPr>
          <m:t>=Scale</m:t>
        </m:r>
        <m:r>
          <m:rPr>
            <m:sty m:val="p"/>
          </m:rPr>
          <w:rPr>
            <w:rFonts w:eastAsia="Microsoft YaHei" w:cs="Microsoft YaHei"/>
          </w:rPr>
          <m:t>-</m:t>
        </m:r>
        <m:r>
          <m:rPr>
            <m:sty m:val="p"/>
          </m:rPr>
          <m:t>Inv</m:t>
        </m:r>
        <m:r>
          <m:rPr>
            <m:sty m:val="p"/>
          </m:rPr>
          <w:rPr>
            <w:rFonts w:eastAsia="Microsoft YaHei" w:cs="Microsoft YaHei"/>
          </w:rPr>
          <m:t>-</m:t>
        </m:r>
        <m:sSup>
          <m:sSupPr>
            <m:ctrlPr>
              <w:rPr>
                <w:rFonts w:eastAsia="等线"/>
                <w:iCs/>
              </w:rPr>
            </m:ctrlPr>
          </m:sSupPr>
          <m:e>
            <m:r>
              <m:rPr>
                <m:sty m:val="p"/>
              </m:rPr>
              <w:rPr>
                <w:rFonts w:eastAsia="等线"/>
              </w:rPr>
              <m:t>χ</m:t>
            </m:r>
            <m:ctrlPr>
              <w:rPr>
                <w:rFonts w:eastAsia="Microsoft YaHei" w:cs="Microsoft YaHei"/>
                <w:iCs/>
              </w:rPr>
            </m:ctrlPr>
          </m:e>
          <m:sup>
            <m:r>
              <m:rPr>
                <m:sty m:val="p"/>
              </m:rPr>
              <w:rPr>
                <w:rFonts w:eastAsia="等线"/>
              </w:rPr>
              <m:t>2</m:t>
            </m:r>
          </m:sup>
        </m:sSup>
        <m:d>
          <m:dPr>
            <m:ctrlPr/>
          </m:dPr>
          <m:e>
            <m:sSub>
              <m:sSubPr>
                <m:ctrlPr>
                  <w:rPr>
                    <w:i/>
                  </w:rPr>
                </m:ctrlPr>
              </m:sSubPr>
              <m:e>
                <m:r>
                  <m:t>ν</m:t>
                </m:r>
              </m:e>
              <m:sub>
                <m:r>
                  <m:rPr>
                    <m:sty m:val="p"/>
                  </m:rPr>
                  <m:t>o</m:t>
                </m:r>
                <m:r>
                  <m:t>j</m:t>
                </m:r>
              </m:sub>
            </m:sSub>
            <m:r>
              <m:t>+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j</m:t>
                </m:r>
              </m:sub>
            </m:sSub>
            <m:r>
              <m:rPr>
                <m:sty m:val="p"/>
              </m:rPr>
              <m:t>,</m:t>
            </m:r>
            <m:f>
              <m:fPr>
                <m:ctrlPr/>
              </m:fPr>
              <m:num>
                <m:r>
                  <m:rPr>
                    <m:sty m:val="p"/>
                  </m:rPr>
                  <m:t>1</m:t>
                </m:r>
              </m:num>
              <m:den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ν</m:t>
                    </m:r>
                  </m:e>
                  <m:sub>
                    <m:r>
                      <m:rPr>
                        <m:sty m:val="p"/>
                      </m:rPr>
                      <m:t>o</m:t>
                    </m:r>
                    <m:r>
                      <m:t>j</m:t>
                    </m:r>
                  </m:sub>
                </m:sSub>
                <m:r>
                  <m:t>+</m:t>
                </m:r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n</m:t>
                    </m:r>
                  </m:e>
                  <m:sub>
                    <m:r>
                      <m:t>j</m:t>
                    </m:r>
                  </m:sub>
                </m:sSub>
              </m:den>
            </m:f>
            <m:d>
              <m:dPr>
                <m:ctrlPr>
                  <w:rPr>
                    <w:i/>
                  </w:rPr>
                </m:ctrlPr>
              </m:dPr>
              <m:e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ν</m:t>
                    </m:r>
                  </m:e>
                  <m:sub>
                    <m:r>
                      <m:rPr>
                        <m:sty m:val="p"/>
                      </m:rPr>
                      <m:t>o</m:t>
                    </m:r>
                    <m:r>
                      <m:t>j</m:t>
                    </m:r>
                  </m:sub>
                </m:sSub>
                <m:sSubSup>
                  <m:sSubSupPr>
                    <m:ctrlPr>
                      <w:rPr>
                        <w:i/>
                      </w:rPr>
                    </m:ctrlPr>
                  </m:sSubSupPr>
                  <m:e>
                    <m:r>
                      <m:t>s</m:t>
                    </m:r>
                  </m:e>
                  <m:sub>
                    <m:r>
                      <m:rPr>
                        <m:sty m:val="p"/>
                      </m:rPr>
                      <m:t>o</m:t>
                    </m:r>
                    <m:r>
                      <m:t>j</m:t>
                    </m:r>
                  </m:sub>
                  <m:sup>
                    <m:r>
                      <m:t>2</m:t>
                    </m:r>
                  </m:sup>
                </m:sSubSup>
                <m:r>
                  <m:t>+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i/>
                          </w:rPr>
                        </m:ctrlPr>
                      </m:naryPr>
                      <m:sub>
                        <m: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n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</m:sup>
                      <m:e>
                        <m:d>
                          <m:dPr>
                            <m:ctrlPr>
                              <w:rPr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d</m:t>
                                </m:r>
                              </m:e>
                              <m:sub>
                                <m:r>
                                  <m:t>ji</m:t>
                                </m:r>
                              </m:sub>
                            </m:sSub>
                            <m: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B</m:t>
                                </m:r>
                              </m:e>
                              <m:sub>
                                <m:r>
                                  <m:t>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eastAsia="等线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R</m:t>
                                </m:r>
                                <m:ctrlPr>
                                  <w:rPr>
                                    <w:i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eastAsia="等线"/>
                                  </w:rPr>
                                  <m:t>ji</m:t>
                                </m:r>
                              </m:sub>
                            </m:sSub>
                            <m: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m:t>c</m:t>
                                </m:r>
                                <m:r>
                                  <m:t>j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  <m:sup>
                    <m:r>
                      <m:t>2</m:t>
                    </m:r>
                  </m:sup>
                </m:sSup>
              </m:e>
            </m:d>
          </m:e>
        </m:d>
      </m:oMath>
      <w:r w:rsidRPr="00451FC1">
        <w:rPr>
          <w:rFonts w:ascii="Gulliver-Regular" w:hAnsi="Gulliver-Regular"/>
        </w:rPr>
        <w:t xml:space="preserve">    </w:t>
      </w:r>
      <w:r w:rsidR="00E228C5">
        <w:rPr>
          <w:rFonts w:ascii="Gulliver-Regular" w:hAnsi="Gulliver-Regular" w:hint="eastAsia"/>
        </w:rPr>
        <w:t xml:space="preserve">                     </w:t>
      </w:r>
      <w:r w:rsidRPr="00451FC1">
        <w:rPr>
          <w:rFonts w:ascii="Gulliver-Regular" w:hAnsi="Gulliver-Regular"/>
        </w:rPr>
        <w:t xml:space="preserve">  (A</w:t>
      </w:r>
      <w:r w:rsidR="00105C78" w:rsidRPr="00451FC1">
        <w:rPr>
          <w:rFonts w:ascii="Gulliver-Regular" w:hAnsi="Gulliver-Regular"/>
        </w:rPr>
        <w:t>7</w:t>
      </w:r>
      <w:r w:rsidRPr="00451FC1">
        <w:rPr>
          <w:rFonts w:ascii="Gulliver-Regular" w:hAnsi="Gulliver-Regular"/>
        </w:rPr>
        <w:t>)</w:t>
      </w:r>
    </w:p>
    <w:p w14:paraId="6F6D85B1" w14:textId="77777777" w:rsidR="0060404C" w:rsidRDefault="0060404C" w:rsidP="004A43D6">
      <w:pPr>
        <w:spacing w:after="0" w:line="240" w:lineRule="exact"/>
        <w:jc w:val="both"/>
        <w:rPr>
          <w:rFonts w:ascii="Gulliver-Regular" w:hAnsi="Gulliver-Regular"/>
          <w:sz w:val="16"/>
          <w:lang w:eastAsia="zh-CN"/>
        </w:rPr>
      </w:pPr>
    </w:p>
    <w:p w14:paraId="57AED09C" w14:textId="083B826F" w:rsidR="0060404C" w:rsidRPr="0060404C" w:rsidRDefault="0060404C" w:rsidP="004A43D6">
      <w:pPr>
        <w:spacing w:after="0" w:line="240" w:lineRule="exact"/>
        <w:jc w:val="both"/>
        <w:rPr>
          <w:rFonts w:ascii="Gulliver-Regular" w:hAnsi="Gulliver-Regular"/>
          <w:b/>
          <w:sz w:val="16"/>
          <w:lang w:eastAsia="zh-CN"/>
        </w:rPr>
      </w:pPr>
      <w:r w:rsidRPr="0060404C">
        <w:rPr>
          <w:rFonts w:ascii="Gulliver-Regular" w:hAnsi="Gulliver-Regular" w:hint="eastAsia"/>
          <w:b/>
          <w:sz w:val="16"/>
          <w:lang w:eastAsia="zh-CN"/>
        </w:rPr>
        <w:t>Reference</w:t>
      </w:r>
    </w:p>
    <w:p w14:paraId="6885CD82" w14:textId="77777777" w:rsidR="0060404C" w:rsidRDefault="0060404C" w:rsidP="004A43D6">
      <w:pPr>
        <w:spacing w:after="0" w:line="240" w:lineRule="exact"/>
        <w:jc w:val="both"/>
        <w:rPr>
          <w:rFonts w:ascii="Gulliver-Regular" w:hAnsi="Gulliver-Regular"/>
          <w:sz w:val="16"/>
          <w:lang w:eastAsia="zh-CN"/>
        </w:rPr>
      </w:pPr>
    </w:p>
    <w:p w14:paraId="78E61057" w14:textId="77777777" w:rsidR="0060404C" w:rsidRPr="00451FC1" w:rsidRDefault="0060404C" w:rsidP="0060404C">
      <w:pPr>
        <w:pStyle w:val="22-ref"/>
        <w:ind w:left="260" w:hangingChars="200" w:hanging="260"/>
      </w:pPr>
      <w:r w:rsidRPr="00451FC1">
        <w:t xml:space="preserve">Murphy, K.P., 2007. Conjugate Bayesian analysis of the Gaussian distribution. Computer Science, the University of British Columbia. https://www.cs.ubc.ca/~murphyk/Papers/bayesGauss.pdf. (Accessed 25 April 2019). </w:t>
      </w:r>
    </w:p>
    <w:sectPr w:rsidR="0060404C" w:rsidRPr="00451FC1" w:rsidSect="00732268">
      <w:footerReference w:type="default" r:id="rId9"/>
      <w:type w:val="continuous"/>
      <w:pgSz w:w="11907" w:h="16839" w:code="9"/>
      <w:pgMar w:top="1247" w:right="1049" w:bottom="1247" w:left="1106" w:header="850" w:footer="99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72DDFA" w15:done="0"/>
  <w15:commentEx w15:paraId="78B3537F" w15:paraIdParent="1A72DDFA" w15:done="0"/>
  <w15:commentEx w15:paraId="0D7F0640" w15:done="0"/>
  <w15:commentEx w15:paraId="72F4E41E" w15:done="0"/>
  <w15:commentEx w15:paraId="5F69C5D6" w15:paraIdParent="72F4E41E" w15:done="0"/>
  <w15:commentEx w15:paraId="2613C817" w15:done="0"/>
  <w15:commentEx w15:paraId="4A42F969" w15:done="0"/>
  <w15:commentEx w15:paraId="005865E6" w15:paraIdParent="4A42F969" w15:done="0"/>
  <w15:commentEx w15:paraId="428AAF66" w15:done="0"/>
  <w15:commentEx w15:paraId="68624E85" w15:paraIdParent="428AAF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2DDFA" w16cid:durableId="253BEAFE"/>
  <w16cid:commentId w16cid:paraId="78B3537F" w16cid:durableId="253C0B8E"/>
  <w16cid:commentId w16cid:paraId="0D7F0640" w16cid:durableId="253C0C7D"/>
  <w16cid:commentId w16cid:paraId="72F4E41E" w16cid:durableId="251C475C"/>
  <w16cid:commentId w16cid:paraId="5F69C5D6" w16cid:durableId="253C0945"/>
  <w16cid:commentId w16cid:paraId="2613C817" w16cid:durableId="253C0946"/>
  <w16cid:commentId w16cid:paraId="4A42F969" w16cid:durableId="253BEB00"/>
  <w16cid:commentId w16cid:paraId="005865E6" w16cid:durableId="253C0948"/>
  <w16cid:commentId w16cid:paraId="428AAF66" w16cid:durableId="253BEB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835D" w14:textId="77777777" w:rsidR="00385F5F" w:rsidRDefault="00385F5F" w:rsidP="007A4126">
      <w:pPr>
        <w:spacing w:after="0" w:line="240" w:lineRule="auto"/>
      </w:pPr>
      <w:r>
        <w:separator/>
      </w:r>
    </w:p>
  </w:endnote>
  <w:endnote w:type="continuationSeparator" w:id="0">
    <w:p w14:paraId="6C34DC89" w14:textId="77777777" w:rsidR="00385F5F" w:rsidRDefault="00385F5F" w:rsidP="007A4126">
      <w:pPr>
        <w:spacing w:after="0" w:line="240" w:lineRule="auto"/>
      </w:pPr>
      <w:r>
        <w:continuationSeparator/>
      </w:r>
    </w:p>
  </w:endnote>
  <w:endnote w:type="continuationNotice" w:id="1">
    <w:p w14:paraId="0C6316BB" w14:textId="77777777" w:rsidR="00385F5F" w:rsidRDefault="00385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6"/>
    <w:family w:val="roman"/>
    <w:notTrueType/>
    <w:pitch w:val="default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-Regular">
    <w:altName w:val="Times New Roman"/>
    <w:panose1 w:val="00000000000000000000"/>
    <w:charset w:val="00"/>
    <w:family w:val="roman"/>
    <w:notTrueType/>
    <w:pitch w:val="variable"/>
    <w:sig w:usb0="00000001" w:usb1="4000204A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729E" w14:textId="7B5C95A1" w:rsidR="00FC4F2B" w:rsidRPr="00A5441D" w:rsidRDefault="00FC4F2B" w:rsidP="00A5441D">
    <w:pPr>
      <w:tabs>
        <w:tab w:val="right" w:pos="8844"/>
      </w:tabs>
      <w:adjustRightInd w:val="0"/>
      <w:snapToGrid w:val="0"/>
      <w:spacing w:after="0" w:line="240" w:lineRule="auto"/>
      <w:rPr>
        <w:rFonts w:ascii="Gulliver-Regular" w:hAnsi="Gulliver-Regular"/>
        <w:sz w:val="12"/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3BE3" w14:textId="77777777" w:rsidR="00385F5F" w:rsidRDefault="00385F5F" w:rsidP="007A4126">
      <w:pPr>
        <w:spacing w:after="0" w:line="240" w:lineRule="auto"/>
      </w:pPr>
      <w:r>
        <w:separator/>
      </w:r>
    </w:p>
  </w:footnote>
  <w:footnote w:type="continuationSeparator" w:id="0">
    <w:p w14:paraId="4991C7A0" w14:textId="77777777" w:rsidR="00385F5F" w:rsidRDefault="00385F5F" w:rsidP="007A4126">
      <w:pPr>
        <w:spacing w:after="0" w:line="240" w:lineRule="auto"/>
      </w:pPr>
      <w:r>
        <w:continuationSeparator/>
      </w:r>
    </w:p>
  </w:footnote>
  <w:footnote w:type="continuationNotice" w:id="1">
    <w:p w14:paraId="4B8C982B" w14:textId="77777777" w:rsidR="00385F5F" w:rsidRDefault="00385F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545"/>
    <w:multiLevelType w:val="hybridMultilevel"/>
    <w:tmpl w:val="F8241A3E"/>
    <w:lvl w:ilvl="0" w:tplc="DC8688B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669C0"/>
    <w:multiLevelType w:val="hybridMultilevel"/>
    <w:tmpl w:val="8FC625DA"/>
    <w:lvl w:ilvl="0" w:tplc="0B8C5E7A">
      <w:start w:val="1"/>
      <w:numFmt w:val="decimal"/>
      <w:lvlText w:val="(%1) "/>
      <w:lvlJc w:val="left"/>
      <w:pPr>
        <w:ind w:left="6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>
    <w:nsid w:val="07A62341"/>
    <w:multiLevelType w:val="hybridMultilevel"/>
    <w:tmpl w:val="6366C438"/>
    <w:lvl w:ilvl="0" w:tplc="524E05A8">
      <w:numFmt w:val="bullet"/>
      <w:lvlText w:val=""/>
      <w:lvlJc w:val="left"/>
      <w:pPr>
        <w:ind w:left="720" w:hanging="360"/>
      </w:pPr>
      <w:rPr>
        <w:rFonts w:ascii="Symbol" w:eastAsiaTheme="minorHAnsi" w:hAnsi="Symbol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21D"/>
    <w:multiLevelType w:val="hybridMultilevel"/>
    <w:tmpl w:val="17800FCA"/>
    <w:lvl w:ilvl="0" w:tplc="CADCF42C">
      <w:start w:val="1"/>
      <w:numFmt w:val="lowerRoman"/>
      <w:lvlText w:val="(%1)"/>
      <w:lvlJc w:val="left"/>
      <w:pPr>
        <w:ind w:left="640" w:hanging="420"/>
      </w:pPr>
      <w:rPr>
        <w:rFonts w:hint="eastAsia"/>
        <w:color w:val="auto"/>
        <w:sz w:val="16"/>
        <w:szCs w:val="16"/>
      </w:rPr>
    </w:lvl>
    <w:lvl w:ilvl="1" w:tplc="196A3998">
      <w:start w:val="1"/>
      <w:numFmt w:val="decimal"/>
      <w:lvlText w:val="(%2)"/>
      <w:lvlJc w:val="left"/>
      <w:pPr>
        <w:ind w:left="1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4">
    <w:nsid w:val="134C7BC2"/>
    <w:multiLevelType w:val="hybridMultilevel"/>
    <w:tmpl w:val="27DC891E"/>
    <w:lvl w:ilvl="0" w:tplc="322E5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8C6"/>
    <w:multiLevelType w:val="hybridMultilevel"/>
    <w:tmpl w:val="64EE7B6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641578"/>
    <w:multiLevelType w:val="hybridMultilevel"/>
    <w:tmpl w:val="570E27E2"/>
    <w:lvl w:ilvl="0" w:tplc="E94468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2C46B0"/>
    <w:multiLevelType w:val="hybridMultilevel"/>
    <w:tmpl w:val="7722B668"/>
    <w:lvl w:ilvl="0" w:tplc="F94A53C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B521CF"/>
    <w:multiLevelType w:val="hybridMultilevel"/>
    <w:tmpl w:val="32B25C1E"/>
    <w:lvl w:ilvl="0" w:tplc="EAD6B4F4">
      <w:start w:val="1"/>
      <w:numFmt w:val="decimal"/>
      <w:lvlText w:val="(%1)"/>
      <w:lvlJc w:val="left"/>
      <w:pPr>
        <w:ind w:left="372" w:hanging="372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1A7F3A"/>
    <w:multiLevelType w:val="hybridMultilevel"/>
    <w:tmpl w:val="347851DE"/>
    <w:lvl w:ilvl="0" w:tplc="15560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8A4709"/>
    <w:multiLevelType w:val="hybridMultilevel"/>
    <w:tmpl w:val="ABEE3D42"/>
    <w:lvl w:ilvl="0" w:tplc="0B8C5E7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ED2515"/>
    <w:multiLevelType w:val="hybridMultilevel"/>
    <w:tmpl w:val="4F24A8D2"/>
    <w:lvl w:ilvl="0" w:tplc="7324CE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443644"/>
    <w:multiLevelType w:val="multilevel"/>
    <w:tmpl w:val="74EC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DC1026"/>
    <w:multiLevelType w:val="hybridMultilevel"/>
    <w:tmpl w:val="69C4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74602"/>
    <w:multiLevelType w:val="hybridMultilevel"/>
    <w:tmpl w:val="E1F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41015"/>
    <w:multiLevelType w:val="hybridMultilevel"/>
    <w:tmpl w:val="4524DDA0"/>
    <w:lvl w:ilvl="0" w:tplc="9266EF7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3E28D8"/>
    <w:multiLevelType w:val="hybridMultilevel"/>
    <w:tmpl w:val="3EB05356"/>
    <w:lvl w:ilvl="0" w:tplc="BDC828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7">
    <w:nsid w:val="418D719E"/>
    <w:multiLevelType w:val="hybridMultilevel"/>
    <w:tmpl w:val="3A8EDABE"/>
    <w:lvl w:ilvl="0" w:tplc="0B8C5E7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B8C5E7A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E326B5"/>
    <w:multiLevelType w:val="hybridMultilevel"/>
    <w:tmpl w:val="68446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AD343E6"/>
    <w:multiLevelType w:val="hybridMultilevel"/>
    <w:tmpl w:val="C38C8D40"/>
    <w:lvl w:ilvl="0" w:tplc="04090001">
      <w:start w:val="1"/>
      <w:numFmt w:val="bullet"/>
      <w:pStyle w:val="20-items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A4840E1"/>
    <w:multiLevelType w:val="hybridMultilevel"/>
    <w:tmpl w:val="F536A482"/>
    <w:lvl w:ilvl="0" w:tplc="515A41BA">
      <w:start w:val="1"/>
      <w:numFmt w:val="lowerLetter"/>
      <w:lvlText w:val="(%1)"/>
      <w:lvlJc w:val="left"/>
      <w:pPr>
        <w:ind w:left="4005" w:hanging="4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1041B9"/>
    <w:multiLevelType w:val="hybridMultilevel"/>
    <w:tmpl w:val="23F03340"/>
    <w:lvl w:ilvl="0" w:tplc="0B8C5E7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B8C5E7A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980067"/>
    <w:multiLevelType w:val="hybridMultilevel"/>
    <w:tmpl w:val="21D66C70"/>
    <w:lvl w:ilvl="0" w:tplc="F976B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D093A"/>
    <w:multiLevelType w:val="multilevel"/>
    <w:tmpl w:val="C2E8E378"/>
    <w:lvl w:ilvl="0">
      <w:start w:val="1"/>
      <w:numFmt w:val="decimal"/>
      <w:pStyle w:val="8-section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pStyle w:val="9-subsection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0-subsubsection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4">
    <w:nsid w:val="67062E21"/>
    <w:multiLevelType w:val="hybridMultilevel"/>
    <w:tmpl w:val="C7B4F4E4"/>
    <w:lvl w:ilvl="0" w:tplc="970C3D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BEF091B"/>
    <w:multiLevelType w:val="hybridMultilevel"/>
    <w:tmpl w:val="0350912E"/>
    <w:lvl w:ilvl="0" w:tplc="0B8C5E7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3F2E96"/>
    <w:multiLevelType w:val="hybridMultilevel"/>
    <w:tmpl w:val="6E5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633F"/>
    <w:multiLevelType w:val="hybridMultilevel"/>
    <w:tmpl w:val="D1589812"/>
    <w:lvl w:ilvl="0" w:tplc="DC8688B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23B13E6"/>
    <w:multiLevelType w:val="hybridMultilevel"/>
    <w:tmpl w:val="7D78E51E"/>
    <w:lvl w:ilvl="0" w:tplc="386E58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F1C2EA0"/>
    <w:multiLevelType w:val="hybridMultilevel"/>
    <w:tmpl w:val="CDD0417C"/>
    <w:lvl w:ilvl="0" w:tplc="0B8C5E7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2"/>
  </w:num>
  <w:num w:numId="5">
    <w:abstractNumId w:val="12"/>
  </w:num>
  <w:num w:numId="6">
    <w:abstractNumId w:val="14"/>
  </w:num>
  <w:num w:numId="7">
    <w:abstractNumId w:val="4"/>
  </w:num>
  <w:num w:numId="8">
    <w:abstractNumId w:val="23"/>
  </w:num>
  <w:num w:numId="9">
    <w:abstractNumId w:val="23"/>
  </w:num>
  <w:num w:numId="10">
    <w:abstractNumId w:val="23"/>
  </w:num>
  <w:num w:numId="11">
    <w:abstractNumId w:val="5"/>
  </w:num>
  <w:num w:numId="12">
    <w:abstractNumId w:val="24"/>
  </w:num>
  <w:num w:numId="13">
    <w:abstractNumId w:val="19"/>
  </w:num>
  <w:num w:numId="14">
    <w:abstractNumId w:val="9"/>
  </w:num>
  <w:num w:numId="15">
    <w:abstractNumId w:val="19"/>
  </w:num>
  <w:num w:numId="16">
    <w:abstractNumId w:val="19"/>
  </w:num>
  <w:num w:numId="17">
    <w:abstractNumId w:val="19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18"/>
  </w:num>
  <w:num w:numId="24">
    <w:abstractNumId w:val="23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8"/>
  </w:num>
  <w:num w:numId="41">
    <w:abstractNumId w:val="20"/>
  </w:num>
  <w:num w:numId="42">
    <w:abstractNumId w:val="11"/>
  </w:num>
  <w:num w:numId="43">
    <w:abstractNumId w:val="1"/>
  </w:num>
  <w:num w:numId="44">
    <w:abstractNumId w:val="16"/>
  </w:num>
  <w:num w:numId="45">
    <w:abstractNumId w:val="10"/>
  </w:num>
  <w:num w:numId="46">
    <w:abstractNumId w:val="6"/>
  </w:num>
  <w:num w:numId="47">
    <w:abstractNumId w:val="3"/>
  </w:num>
  <w:num w:numId="48">
    <w:abstractNumId w:val="25"/>
  </w:num>
  <w:num w:numId="49">
    <w:abstractNumId w:val="21"/>
  </w:num>
  <w:num w:numId="50">
    <w:abstractNumId w:val="29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MjAxNDGxNDa2NDZV0lEKTi0uzszPAykwNqkFAOY4iugtAAAA"/>
  </w:docVars>
  <w:rsids>
    <w:rsidRoot w:val="00165F46"/>
    <w:rsid w:val="00000235"/>
    <w:rsid w:val="0000092B"/>
    <w:rsid w:val="00000AEE"/>
    <w:rsid w:val="00001869"/>
    <w:rsid w:val="00002D34"/>
    <w:rsid w:val="00002FF4"/>
    <w:rsid w:val="000043CB"/>
    <w:rsid w:val="00004D6C"/>
    <w:rsid w:val="0000520B"/>
    <w:rsid w:val="00005B47"/>
    <w:rsid w:val="000078A7"/>
    <w:rsid w:val="0000798A"/>
    <w:rsid w:val="00011281"/>
    <w:rsid w:val="0001140B"/>
    <w:rsid w:val="00011E2F"/>
    <w:rsid w:val="00012CC3"/>
    <w:rsid w:val="00012E60"/>
    <w:rsid w:val="000158C5"/>
    <w:rsid w:val="00015C2E"/>
    <w:rsid w:val="00016E3F"/>
    <w:rsid w:val="00016F2A"/>
    <w:rsid w:val="00021309"/>
    <w:rsid w:val="00021F5F"/>
    <w:rsid w:val="000226AD"/>
    <w:rsid w:val="00024029"/>
    <w:rsid w:val="00025798"/>
    <w:rsid w:val="00025C2D"/>
    <w:rsid w:val="00030DD1"/>
    <w:rsid w:val="00031615"/>
    <w:rsid w:val="0003369A"/>
    <w:rsid w:val="00033FB6"/>
    <w:rsid w:val="0003558D"/>
    <w:rsid w:val="0003591B"/>
    <w:rsid w:val="00040145"/>
    <w:rsid w:val="00040DEF"/>
    <w:rsid w:val="000412FA"/>
    <w:rsid w:val="00041951"/>
    <w:rsid w:val="00044296"/>
    <w:rsid w:val="000452D0"/>
    <w:rsid w:val="00047C81"/>
    <w:rsid w:val="00047E30"/>
    <w:rsid w:val="00050E8E"/>
    <w:rsid w:val="0005123A"/>
    <w:rsid w:val="000514EC"/>
    <w:rsid w:val="00051944"/>
    <w:rsid w:val="00051A8D"/>
    <w:rsid w:val="00052C7E"/>
    <w:rsid w:val="00053818"/>
    <w:rsid w:val="00053FC3"/>
    <w:rsid w:val="000544BB"/>
    <w:rsid w:val="00055714"/>
    <w:rsid w:val="0005708F"/>
    <w:rsid w:val="000571F0"/>
    <w:rsid w:val="00057223"/>
    <w:rsid w:val="00057406"/>
    <w:rsid w:val="00057C0F"/>
    <w:rsid w:val="00060610"/>
    <w:rsid w:val="0006063D"/>
    <w:rsid w:val="00060969"/>
    <w:rsid w:val="00061894"/>
    <w:rsid w:val="000618D8"/>
    <w:rsid w:val="00061964"/>
    <w:rsid w:val="00061994"/>
    <w:rsid w:val="0006229D"/>
    <w:rsid w:val="000632AE"/>
    <w:rsid w:val="00063334"/>
    <w:rsid w:val="00065664"/>
    <w:rsid w:val="00065771"/>
    <w:rsid w:val="00066C46"/>
    <w:rsid w:val="00067411"/>
    <w:rsid w:val="0006744E"/>
    <w:rsid w:val="00067A4B"/>
    <w:rsid w:val="00070DB5"/>
    <w:rsid w:val="000729E2"/>
    <w:rsid w:val="00077FD0"/>
    <w:rsid w:val="000803D8"/>
    <w:rsid w:val="000805D2"/>
    <w:rsid w:val="00081A44"/>
    <w:rsid w:val="00081ACB"/>
    <w:rsid w:val="00081C71"/>
    <w:rsid w:val="00082612"/>
    <w:rsid w:val="000832BB"/>
    <w:rsid w:val="000835E4"/>
    <w:rsid w:val="000843D4"/>
    <w:rsid w:val="00084812"/>
    <w:rsid w:val="00086FFA"/>
    <w:rsid w:val="00087AC8"/>
    <w:rsid w:val="00087CCB"/>
    <w:rsid w:val="00087F62"/>
    <w:rsid w:val="00091BB5"/>
    <w:rsid w:val="000926F0"/>
    <w:rsid w:val="00092C65"/>
    <w:rsid w:val="00093FE9"/>
    <w:rsid w:val="000940B8"/>
    <w:rsid w:val="00094734"/>
    <w:rsid w:val="00094919"/>
    <w:rsid w:val="00094937"/>
    <w:rsid w:val="00095FF8"/>
    <w:rsid w:val="00096694"/>
    <w:rsid w:val="00096BD6"/>
    <w:rsid w:val="00096E9E"/>
    <w:rsid w:val="00097C80"/>
    <w:rsid w:val="000A1EDF"/>
    <w:rsid w:val="000A37FB"/>
    <w:rsid w:val="000A4891"/>
    <w:rsid w:val="000A491A"/>
    <w:rsid w:val="000A49AE"/>
    <w:rsid w:val="000A516B"/>
    <w:rsid w:val="000A5ABF"/>
    <w:rsid w:val="000A74CE"/>
    <w:rsid w:val="000A773B"/>
    <w:rsid w:val="000B1719"/>
    <w:rsid w:val="000B194B"/>
    <w:rsid w:val="000B224C"/>
    <w:rsid w:val="000B34A5"/>
    <w:rsid w:val="000B48FD"/>
    <w:rsid w:val="000B64DB"/>
    <w:rsid w:val="000B6695"/>
    <w:rsid w:val="000B671B"/>
    <w:rsid w:val="000C0045"/>
    <w:rsid w:val="000C0B31"/>
    <w:rsid w:val="000C1B87"/>
    <w:rsid w:val="000C1EB5"/>
    <w:rsid w:val="000C2233"/>
    <w:rsid w:val="000C26AC"/>
    <w:rsid w:val="000C4998"/>
    <w:rsid w:val="000C5281"/>
    <w:rsid w:val="000C718E"/>
    <w:rsid w:val="000C7983"/>
    <w:rsid w:val="000C7990"/>
    <w:rsid w:val="000C7A1F"/>
    <w:rsid w:val="000D020E"/>
    <w:rsid w:val="000D1BD2"/>
    <w:rsid w:val="000D32B8"/>
    <w:rsid w:val="000D3C25"/>
    <w:rsid w:val="000D4EFD"/>
    <w:rsid w:val="000D6098"/>
    <w:rsid w:val="000D68F3"/>
    <w:rsid w:val="000D6C5C"/>
    <w:rsid w:val="000D6D1F"/>
    <w:rsid w:val="000D7088"/>
    <w:rsid w:val="000E08F0"/>
    <w:rsid w:val="000E21A5"/>
    <w:rsid w:val="000E2C6F"/>
    <w:rsid w:val="000E6A21"/>
    <w:rsid w:val="000E6E10"/>
    <w:rsid w:val="000F031C"/>
    <w:rsid w:val="000F381E"/>
    <w:rsid w:val="000F3CD1"/>
    <w:rsid w:val="000F3E92"/>
    <w:rsid w:val="000F466E"/>
    <w:rsid w:val="000F57FE"/>
    <w:rsid w:val="000F77A1"/>
    <w:rsid w:val="0010211B"/>
    <w:rsid w:val="001022F7"/>
    <w:rsid w:val="00102B45"/>
    <w:rsid w:val="001035C6"/>
    <w:rsid w:val="00104628"/>
    <w:rsid w:val="00104E14"/>
    <w:rsid w:val="00105AB1"/>
    <w:rsid w:val="00105C78"/>
    <w:rsid w:val="00107F4E"/>
    <w:rsid w:val="00112BCD"/>
    <w:rsid w:val="00113407"/>
    <w:rsid w:val="00114755"/>
    <w:rsid w:val="00117315"/>
    <w:rsid w:val="00117799"/>
    <w:rsid w:val="001177DA"/>
    <w:rsid w:val="00120599"/>
    <w:rsid w:val="001208F9"/>
    <w:rsid w:val="00121007"/>
    <w:rsid w:val="00121730"/>
    <w:rsid w:val="00122F8A"/>
    <w:rsid w:val="0012374F"/>
    <w:rsid w:val="00125B04"/>
    <w:rsid w:val="00127244"/>
    <w:rsid w:val="001278B2"/>
    <w:rsid w:val="0013008D"/>
    <w:rsid w:val="00130310"/>
    <w:rsid w:val="0013043F"/>
    <w:rsid w:val="001309BD"/>
    <w:rsid w:val="00131E76"/>
    <w:rsid w:val="00132A0A"/>
    <w:rsid w:val="001354DD"/>
    <w:rsid w:val="00136B7F"/>
    <w:rsid w:val="00137C29"/>
    <w:rsid w:val="001417B3"/>
    <w:rsid w:val="00144840"/>
    <w:rsid w:val="0014501E"/>
    <w:rsid w:val="00146718"/>
    <w:rsid w:val="00147174"/>
    <w:rsid w:val="001477C1"/>
    <w:rsid w:val="00152512"/>
    <w:rsid w:val="00152590"/>
    <w:rsid w:val="0015262D"/>
    <w:rsid w:val="001554AF"/>
    <w:rsid w:val="001601B4"/>
    <w:rsid w:val="001628C7"/>
    <w:rsid w:val="0016521E"/>
    <w:rsid w:val="00165619"/>
    <w:rsid w:val="00165663"/>
    <w:rsid w:val="00165F46"/>
    <w:rsid w:val="00166431"/>
    <w:rsid w:val="001675A0"/>
    <w:rsid w:val="001675B5"/>
    <w:rsid w:val="00170802"/>
    <w:rsid w:val="00170FE2"/>
    <w:rsid w:val="00172F46"/>
    <w:rsid w:val="00173E9E"/>
    <w:rsid w:val="001744B1"/>
    <w:rsid w:val="00174643"/>
    <w:rsid w:val="00175D33"/>
    <w:rsid w:val="00176A48"/>
    <w:rsid w:val="00180518"/>
    <w:rsid w:val="00182F2F"/>
    <w:rsid w:val="00183428"/>
    <w:rsid w:val="0018357D"/>
    <w:rsid w:val="001835FE"/>
    <w:rsid w:val="00183E94"/>
    <w:rsid w:val="00184288"/>
    <w:rsid w:val="001848D0"/>
    <w:rsid w:val="001873FF"/>
    <w:rsid w:val="00187545"/>
    <w:rsid w:val="00190849"/>
    <w:rsid w:val="00191FAB"/>
    <w:rsid w:val="00193002"/>
    <w:rsid w:val="0019487D"/>
    <w:rsid w:val="00195458"/>
    <w:rsid w:val="00196618"/>
    <w:rsid w:val="001A12FC"/>
    <w:rsid w:val="001A1707"/>
    <w:rsid w:val="001A42F8"/>
    <w:rsid w:val="001A45B5"/>
    <w:rsid w:val="001A5010"/>
    <w:rsid w:val="001A7238"/>
    <w:rsid w:val="001A7ED8"/>
    <w:rsid w:val="001B0D11"/>
    <w:rsid w:val="001B14DC"/>
    <w:rsid w:val="001B1A5A"/>
    <w:rsid w:val="001B1CE1"/>
    <w:rsid w:val="001B29F6"/>
    <w:rsid w:val="001B371B"/>
    <w:rsid w:val="001B3B44"/>
    <w:rsid w:val="001B3C7E"/>
    <w:rsid w:val="001B5084"/>
    <w:rsid w:val="001B6370"/>
    <w:rsid w:val="001C0E27"/>
    <w:rsid w:val="001C13D2"/>
    <w:rsid w:val="001C1719"/>
    <w:rsid w:val="001C39E4"/>
    <w:rsid w:val="001C42F9"/>
    <w:rsid w:val="001C51E4"/>
    <w:rsid w:val="001C6700"/>
    <w:rsid w:val="001C7C60"/>
    <w:rsid w:val="001D1367"/>
    <w:rsid w:val="001D24C9"/>
    <w:rsid w:val="001D5C67"/>
    <w:rsid w:val="001D690D"/>
    <w:rsid w:val="001E0E32"/>
    <w:rsid w:val="001E0EAF"/>
    <w:rsid w:val="001E147E"/>
    <w:rsid w:val="001E14A8"/>
    <w:rsid w:val="001E219D"/>
    <w:rsid w:val="001E32E2"/>
    <w:rsid w:val="001E3F9F"/>
    <w:rsid w:val="001E450D"/>
    <w:rsid w:val="001E5145"/>
    <w:rsid w:val="001E690B"/>
    <w:rsid w:val="001F0584"/>
    <w:rsid w:val="001F06F5"/>
    <w:rsid w:val="001F0DB4"/>
    <w:rsid w:val="001F11F9"/>
    <w:rsid w:val="001F1BFB"/>
    <w:rsid w:val="001F3F25"/>
    <w:rsid w:val="001F5473"/>
    <w:rsid w:val="001F5507"/>
    <w:rsid w:val="001F67FD"/>
    <w:rsid w:val="001F6A96"/>
    <w:rsid w:val="001F7BEC"/>
    <w:rsid w:val="00200D09"/>
    <w:rsid w:val="0020142E"/>
    <w:rsid w:val="00203664"/>
    <w:rsid w:val="0020451E"/>
    <w:rsid w:val="00204FDF"/>
    <w:rsid w:val="0020642D"/>
    <w:rsid w:val="00207036"/>
    <w:rsid w:val="00210303"/>
    <w:rsid w:val="00210592"/>
    <w:rsid w:val="00210D3F"/>
    <w:rsid w:val="0021118C"/>
    <w:rsid w:val="002116BB"/>
    <w:rsid w:val="0021193F"/>
    <w:rsid w:val="002122DD"/>
    <w:rsid w:val="002128E5"/>
    <w:rsid w:val="00213775"/>
    <w:rsid w:val="00213C4A"/>
    <w:rsid w:val="0021435C"/>
    <w:rsid w:val="00214A10"/>
    <w:rsid w:val="00214B13"/>
    <w:rsid w:val="00214EB0"/>
    <w:rsid w:val="00214FB9"/>
    <w:rsid w:val="002154D4"/>
    <w:rsid w:val="00216E51"/>
    <w:rsid w:val="002202FB"/>
    <w:rsid w:val="002213B9"/>
    <w:rsid w:val="0022270B"/>
    <w:rsid w:val="002228DB"/>
    <w:rsid w:val="00222C1F"/>
    <w:rsid w:val="00223C86"/>
    <w:rsid w:val="002240A2"/>
    <w:rsid w:val="0022461E"/>
    <w:rsid w:val="00224AA2"/>
    <w:rsid w:val="00225601"/>
    <w:rsid w:val="00226858"/>
    <w:rsid w:val="00226940"/>
    <w:rsid w:val="00227A72"/>
    <w:rsid w:val="00227F71"/>
    <w:rsid w:val="002311E0"/>
    <w:rsid w:val="00231E0B"/>
    <w:rsid w:val="00232AEB"/>
    <w:rsid w:val="0023306A"/>
    <w:rsid w:val="0023562F"/>
    <w:rsid w:val="0023628A"/>
    <w:rsid w:val="00236BC6"/>
    <w:rsid w:val="00236CCC"/>
    <w:rsid w:val="0024079E"/>
    <w:rsid w:val="00240A7F"/>
    <w:rsid w:val="00240BDD"/>
    <w:rsid w:val="00240DFB"/>
    <w:rsid w:val="00241A5E"/>
    <w:rsid w:val="00241AE4"/>
    <w:rsid w:val="00243C31"/>
    <w:rsid w:val="00245FF4"/>
    <w:rsid w:val="00250068"/>
    <w:rsid w:val="002505E1"/>
    <w:rsid w:val="002518F3"/>
    <w:rsid w:val="0025199C"/>
    <w:rsid w:val="00251E26"/>
    <w:rsid w:val="00252C2C"/>
    <w:rsid w:val="00252D3C"/>
    <w:rsid w:val="00253636"/>
    <w:rsid w:val="00254D0B"/>
    <w:rsid w:val="00257135"/>
    <w:rsid w:val="00257E3E"/>
    <w:rsid w:val="00261108"/>
    <w:rsid w:val="002613C0"/>
    <w:rsid w:val="002613C3"/>
    <w:rsid w:val="002651B0"/>
    <w:rsid w:val="00265440"/>
    <w:rsid w:val="0026597A"/>
    <w:rsid w:val="00265E89"/>
    <w:rsid w:val="002662E9"/>
    <w:rsid w:val="00266A3E"/>
    <w:rsid w:val="00270245"/>
    <w:rsid w:val="002719EE"/>
    <w:rsid w:val="002741BC"/>
    <w:rsid w:val="0027623B"/>
    <w:rsid w:val="0027655F"/>
    <w:rsid w:val="00276BED"/>
    <w:rsid w:val="0027770E"/>
    <w:rsid w:val="00280CC9"/>
    <w:rsid w:val="0028140D"/>
    <w:rsid w:val="00281E28"/>
    <w:rsid w:val="00282B79"/>
    <w:rsid w:val="002830FC"/>
    <w:rsid w:val="002837EA"/>
    <w:rsid w:val="00284AFC"/>
    <w:rsid w:val="0028606B"/>
    <w:rsid w:val="0029003A"/>
    <w:rsid w:val="00290895"/>
    <w:rsid w:val="00290A83"/>
    <w:rsid w:val="00290EB0"/>
    <w:rsid w:val="00290FA4"/>
    <w:rsid w:val="00291484"/>
    <w:rsid w:val="00292033"/>
    <w:rsid w:val="002921F0"/>
    <w:rsid w:val="00292744"/>
    <w:rsid w:val="0029341C"/>
    <w:rsid w:val="00295CD3"/>
    <w:rsid w:val="002A00D3"/>
    <w:rsid w:val="002A1133"/>
    <w:rsid w:val="002A2771"/>
    <w:rsid w:val="002A2C1F"/>
    <w:rsid w:val="002A315C"/>
    <w:rsid w:val="002A321E"/>
    <w:rsid w:val="002A3305"/>
    <w:rsid w:val="002A55C2"/>
    <w:rsid w:val="002A5A20"/>
    <w:rsid w:val="002A5D6B"/>
    <w:rsid w:val="002A6E3E"/>
    <w:rsid w:val="002A7521"/>
    <w:rsid w:val="002B0510"/>
    <w:rsid w:val="002B0677"/>
    <w:rsid w:val="002B16B4"/>
    <w:rsid w:val="002B1A2E"/>
    <w:rsid w:val="002B233A"/>
    <w:rsid w:val="002B2C45"/>
    <w:rsid w:val="002B3EDA"/>
    <w:rsid w:val="002B45A4"/>
    <w:rsid w:val="002B5CDA"/>
    <w:rsid w:val="002B5CFD"/>
    <w:rsid w:val="002B65D8"/>
    <w:rsid w:val="002B66C0"/>
    <w:rsid w:val="002B74B3"/>
    <w:rsid w:val="002B7931"/>
    <w:rsid w:val="002C1311"/>
    <w:rsid w:val="002C2A98"/>
    <w:rsid w:val="002C433B"/>
    <w:rsid w:val="002C46A0"/>
    <w:rsid w:val="002C49B0"/>
    <w:rsid w:val="002C7F84"/>
    <w:rsid w:val="002D23C1"/>
    <w:rsid w:val="002D3DC1"/>
    <w:rsid w:val="002D4D12"/>
    <w:rsid w:val="002D50EC"/>
    <w:rsid w:val="002D5548"/>
    <w:rsid w:val="002D5F84"/>
    <w:rsid w:val="002D76D4"/>
    <w:rsid w:val="002E02A2"/>
    <w:rsid w:val="002E0783"/>
    <w:rsid w:val="002E15D1"/>
    <w:rsid w:val="002E174D"/>
    <w:rsid w:val="002E3D00"/>
    <w:rsid w:val="002E5BFB"/>
    <w:rsid w:val="002E644B"/>
    <w:rsid w:val="002E6AC2"/>
    <w:rsid w:val="002E7107"/>
    <w:rsid w:val="002F0A63"/>
    <w:rsid w:val="002F1177"/>
    <w:rsid w:val="002F1411"/>
    <w:rsid w:val="002F1A2F"/>
    <w:rsid w:val="002F227D"/>
    <w:rsid w:val="002F2B5D"/>
    <w:rsid w:val="002F2D14"/>
    <w:rsid w:val="002F4009"/>
    <w:rsid w:val="002F4C7F"/>
    <w:rsid w:val="002F5122"/>
    <w:rsid w:val="002F5ADC"/>
    <w:rsid w:val="002F6C8F"/>
    <w:rsid w:val="0030031E"/>
    <w:rsid w:val="00300380"/>
    <w:rsid w:val="0030094E"/>
    <w:rsid w:val="00302B45"/>
    <w:rsid w:val="00303B66"/>
    <w:rsid w:val="003057C9"/>
    <w:rsid w:val="003059FE"/>
    <w:rsid w:val="00306B67"/>
    <w:rsid w:val="00306E45"/>
    <w:rsid w:val="003077DB"/>
    <w:rsid w:val="003116BF"/>
    <w:rsid w:val="00311D17"/>
    <w:rsid w:val="00311E97"/>
    <w:rsid w:val="00312B3F"/>
    <w:rsid w:val="00313358"/>
    <w:rsid w:val="003146AE"/>
    <w:rsid w:val="00314E43"/>
    <w:rsid w:val="00315CAE"/>
    <w:rsid w:val="00316A29"/>
    <w:rsid w:val="00316FE5"/>
    <w:rsid w:val="00317D38"/>
    <w:rsid w:val="00320115"/>
    <w:rsid w:val="00320DA6"/>
    <w:rsid w:val="00322935"/>
    <w:rsid w:val="00322A1F"/>
    <w:rsid w:val="0032387A"/>
    <w:rsid w:val="003241E8"/>
    <w:rsid w:val="003248FC"/>
    <w:rsid w:val="003257B3"/>
    <w:rsid w:val="00325E36"/>
    <w:rsid w:val="00325F95"/>
    <w:rsid w:val="003275D5"/>
    <w:rsid w:val="00330B3E"/>
    <w:rsid w:val="003318F3"/>
    <w:rsid w:val="00333049"/>
    <w:rsid w:val="0033380E"/>
    <w:rsid w:val="00333973"/>
    <w:rsid w:val="00336468"/>
    <w:rsid w:val="00337360"/>
    <w:rsid w:val="003375BD"/>
    <w:rsid w:val="0033765D"/>
    <w:rsid w:val="00337708"/>
    <w:rsid w:val="00340974"/>
    <w:rsid w:val="00340FE3"/>
    <w:rsid w:val="00341E34"/>
    <w:rsid w:val="0034214A"/>
    <w:rsid w:val="003433FD"/>
    <w:rsid w:val="00344AF0"/>
    <w:rsid w:val="00351148"/>
    <w:rsid w:val="003516CA"/>
    <w:rsid w:val="00351FC9"/>
    <w:rsid w:val="00352A76"/>
    <w:rsid w:val="00353B87"/>
    <w:rsid w:val="00354717"/>
    <w:rsid w:val="003557FD"/>
    <w:rsid w:val="00355D69"/>
    <w:rsid w:val="003563EE"/>
    <w:rsid w:val="00356676"/>
    <w:rsid w:val="00357DF5"/>
    <w:rsid w:val="00361188"/>
    <w:rsid w:val="00362101"/>
    <w:rsid w:val="00362A47"/>
    <w:rsid w:val="003630CE"/>
    <w:rsid w:val="00363573"/>
    <w:rsid w:val="0036398F"/>
    <w:rsid w:val="00363CAA"/>
    <w:rsid w:val="003646D8"/>
    <w:rsid w:val="00364948"/>
    <w:rsid w:val="00365283"/>
    <w:rsid w:val="00365588"/>
    <w:rsid w:val="00365D8B"/>
    <w:rsid w:val="003674E3"/>
    <w:rsid w:val="003675DD"/>
    <w:rsid w:val="003706FA"/>
    <w:rsid w:val="0037160F"/>
    <w:rsid w:val="003729B1"/>
    <w:rsid w:val="00373A05"/>
    <w:rsid w:val="00373DB2"/>
    <w:rsid w:val="00374D07"/>
    <w:rsid w:val="0037558E"/>
    <w:rsid w:val="00375945"/>
    <w:rsid w:val="00376588"/>
    <w:rsid w:val="00376C80"/>
    <w:rsid w:val="0037779F"/>
    <w:rsid w:val="00377B60"/>
    <w:rsid w:val="00380BA9"/>
    <w:rsid w:val="00382212"/>
    <w:rsid w:val="003824C0"/>
    <w:rsid w:val="003832D1"/>
    <w:rsid w:val="00385D2D"/>
    <w:rsid w:val="00385F5F"/>
    <w:rsid w:val="003865BB"/>
    <w:rsid w:val="00387B6A"/>
    <w:rsid w:val="0039075A"/>
    <w:rsid w:val="00392EE6"/>
    <w:rsid w:val="00393571"/>
    <w:rsid w:val="00393756"/>
    <w:rsid w:val="00393D21"/>
    <w:rsid w:val="0039500E"/>
    <w:rsid w:val="003953D4"/>
    <w:rsid w:val="00395F60"/>
    <w:rsid w:val="00395FF6"/>
    <w:rsid w:val="003971A0"/>
    <w:rsid w:val="003A11F0"/>
    <w:rsid w:val="003A2D60"/>
    <w:rsid w:val="003A45C6"/>
    <w:rsid w:val="003A48F8"/>
    <w:rsid w:val="003A5DCB"/>
    <w:rsid w:val="003A5FA8"/>
    <w:rsid w:val="003A6EB5"/>
    <w:rsid w:val="003A6EFC"/>
    <w:rsid w:val="003A7494"/>
    <w:rsid w:val="003B04E9"/>
    <w:rsid w:val="003B0900"/>
    <w:rsid w:val="003B0B6A"/>
    <w:rsid w:val="003B17E5"/>
    <w:rsid w:val="003B3065"/>
    <w:rsid w:val="003B30CB"/>
    <w:rsid w:val="003B3AB5"/>
    <w:rsid w:val="003B3CBE"/>
    <w:rsid w:val="003B3F77"/>
    <w:rsid w:val="003B70E9"/>
    <w:rsid w:val="003B7FB7"/>
    <w:rsid w:val="003C02BD"/>
    <w:rsid w:val="003C05FB"/>
    <w:rsid w:val="003C0753"/>
    <w:rsid w:val="003C1716"/>
    <w:rsid w:val="003C1FF7"/>
    <w:rsid w:val="003C3F01"/>
    <w:rsid w:val="003C4A1B"/>
    <w:rsid w:val="003C7793"/>
    <w:rsid w:val="003C7ACF"/>
    <w:rsid w:val="003C7D22"/>
    <w:rsid w:val="003C7ED8"/>
    <w:rsid w:val="003D0F09"/>
    <w:rsid w:val="003D1A1C"/>
    <w:rsid w:val="003D1AAE"/>
    <w:rsid w:val="003D28DB"/>
    <w:rsid w:val="003D2C9F"/>
    <w:rsid w:val="003D2D82"/>
    <w:rsid w:val="003D4071"/>
    <w:rsid w:val="003D4DCA"/>
    <w:rsid w:val="003D5528"/>
    <w:rsid w:val="003D559C"/>
    <w:rsid w:val="003D5F78"/>
    <w:rsid w:val="003D60FF"/>
    <w:rsid w:val="003D6452"/>
    <w:rsid w:val="003D6E2F"/>
    <w:rsid w:val="003E0715"/>
    <w:rsid w:val="003E10B7"/>
    <w:rsid w:val="003E1AFD"/>
    <w:rsid w:val="003E2344"/>
    <w:rsid w:val="003E2DBD"/>
    <w:rsid w:val="003E3561"/>
    <w:rsid w:val="003E4C0D"/>
    <w:rsid w:val="003E573F"/>
    <w:rsid w:val="003E5BB6"/>
    <w:rsid w:val="003E5DB0"/>
    <w:rsid w:val="003E713D"/>
    <w:rsid w:val="003F28F6"/>
    <w:rsid w:val="003F33D7"/>
    <w:rsid w:val="003F38C1"/>
    <w:rsid w:val="003F3A76"/>
    <w:rsid w:val="003F4454"/>
    <w:rsid w:val="003F4635"/>
    <w:rsid w:val="003F48C1"/>
    <w:rsid w:val="003F4FA5"/>
    <w:rsid w:val="003F66A8"/>
    <w:rsid w:val="003F78C2"/>
    <w:rsid w:val="003F797E"/>
    <w:rsid w:val="00400167"/>
    <w:rsid w:val="004061DE"/>
    <w:rsid w:val="0040626D"/>
    <w:rsid w:val="00406D52"/>
    <w:rsid w:val="00406E3D"/>
    <w:rsid w:val="00407213"/>
    <w:rsid w:val="00407779"/>
    <w:rsid w:val="00412BD7"/>
    <w:rsid w:val="00413237"/>
    <w:rsid w:val="004132D9"/>
    <w:rsid w:val="004155C4"/>
    <w:rsid w:val="00415B59"/>
    <w:rsid w:val="004166F8"/>
    <w:rsid w:val="00417529"/>
    <w:rsid w:val="0042207F"/>
    <w:rsid w:val="0042253B"/>
    <w:rsid w:val="004236E1"/>
    <w:rsid w:val="00423BCA"/>
    <w:rsid w:val="0042437E"/>
    <w:rsid w:val="00424BF9"/>
    <w:rsid w:val="00425606"/>
    <w:rsid w:val="00425B75"/>
    <w:rsid w:val="004305FC"/>
    <w:rsid w:val="0043081B"/>
    <w:rsid w:val="00430FAF"/>
    <w:rsid w:val="00431D08"/>
    <w:rsid w:val="00431FBA"/>
    <w:rsid w:val="004346B2"/>
    <w:rsid w:val="00434729"/>
    <w:rsid w:val="004353BF"/>
    <w:rsid w:val="00435A66"/>
    <w:rsid w:val="00436344"/>
    <w:rsid w:val="00437CE0"/>
    <w:rsid w:val="004410DC"/>
    <w:rsid w:val="00441BEF"/>
    <w:rsid w:val="00444E49"/>
    <w:rsid w:val="0044728F"/>
    <w:rsid w:val="0044756D"/>
    <w:rsid w:val="0044783B"/>
    <w:rsid w:val="00451DEB"/>
    <w:rsid w:val="00451FC1"/>
    <w:rsid w:val="004522E0"/>
    <w:rsid w:val="004524C8"/>
    <w:rsid w:val="00455574"/>
    <w:rsid w:val="00456567"/>
    <w:rsid w:val="00457B5A"/>
    <w:rsid w:val="00461A7C"/>
    <w:rsid w:val="00461F18"/>
    <w:rsid w:val="004623CA"/>
    <w:rsid w:val="00463AC5"/>
    <w:rsid w:val="00463B09"/>
    <w:rsid w:val="00463B1F"/>
    <w:rsid w:val="00463BF5"/>
    <w:rsid w:val="004652B6"/>
    <w:rsid w:val="00466221"/>
    <w:rsid w:val="00467C0B"/>
    <w:rsid w:val="00470B94"/>
    <w:rsid w:val="00472CB6"/>
    <w:rsid w:val="00472D83"/>
    <w:rsid w:val="00473175"/>
    <w:rsid w:val="00473482"/>
    <w:rsid w:val="004742B6"/>
    <w:rsid w:val="00475C29"/>
    <w:rsid w:val="00475E40"/>
    <w:rsid w:val="00475F15"/>
    <w:rsid w:val="00481216"/>
    <w:rsid w:val="004814F9"/>
    <w:rsid w:val="00481C7E"/>
    <w:rsid w:val="00482CFF"/>
    <w:rsid w:val="0048317C"/>
    <w:rsid w:val="00484918"/>
    <w:rsid w:val="00484D66"/>
    <w:rsid w:val="0048773F"/>
    <w:rsid w:val="00490655"/>
    <w:rsid w:val="00491AFD"/>
    <w:rsid w:val="00492EC0"/>
    <w:rsid w:val="004933F2"/>
    <w:rsid w:val="0049384C"/>
    <w:rsid w:val="00494E1D"/>
    <w:rsid w:val="004954A0"/>
    <w:rsid w:val="00496616"/>
    <w:rsid w:val="004A08E9"/>
    <w:rsid w:val="004A1645"/>
    <w:rsid w:val="004A1EB6"/>
    <w:rsid w:val="004A22D4"/>
    <w:rsid w:val="004A2927"/>
    <w:rsid w:val="004A43D6"/>
    <w:rsid w:val="004A5797"/>
    <w:rsid w:val="004A5A88"/>
    <w:rsid w:val="004A724A"/>
    <w:rsid w:val="004A78D6"/>
    <w:rsid w:val="004B021A"/>
    <w:rsid w:val="004B1B5D"/>
    <w:rsid w:val="004B1F69"/>
    <w:rsid w:val="004B2632"/>
    <w:rsid w:val="004B49FC"/>
    <w:rsid w:val="004B4C76"/>
    <w:rsid w:val="004B5088"/>
    <w:rsid w:val="004B700A"/>
    <w:rsid w:val="004B71D9"/>
    <w:rsid w:val="004B78F9"/>
    <w:rsid w:val="004C28F9"/>
    <w:rsid w:val="004C359A"/>
    <w:rsid w:val="004C3CA7"/>
    <w:rsid w:val="004C41F6"/>
    <w:rsid w:val="004C5EC4"/>
    <w:rsid w:val="004C6137"/>
    <w:rsid w:val="004C6BD1"/>
    <w:rsid w:val="004C7762"/>
    <w:rsid w:val="004C7ADF"/>
    <w:rsid w:val="004D0746"/>
    <w:rsid w:val="004D3300"/>
    <w:rsid w:val="004D36FD"/>
    <w:rsid w:val="004D41C3"/>
    <w:rsid w:val="004D4A6C"/>
    <w:rsid w:val="004D7998"/>
    <w:rsid w:val="004E0586"/>
    <w:rsid w:val="004E17A9"/>
    <w:rsid w:val="004E232C"/>
    <w:rsid w:val="004E24D4"/>
    <w:rsid w:val="004E36CD"/>
    <w:rsid w:val="004E4A31"/>
    <w:rsid w:val="004E4FA9"/>
    <w:rsid w:val="004E536D"/>
    <w:rsid w:val="004E617E"/>
    <w:rsid w:val="004E675A"/>
    <w:rsid w:val="004F0884"/>
    <w:rsid w:val="004F2A2D"/>
    <w:rsid w:val="004F34DD"/>
    <w:rsid w:val="004F3682"/>
    <w:rsid w:val="004F5013"/>
    <w:rsid w:val="004F6601"/>
    <w:rsid w:val="004F7FE9"/>
    <w:rsid w:val="005000CF"/>
    <w:rsid w:val="00500C79"/>
    <w:rsid w:val="005016FB"/>
    <w:rsid w:val="00501A5D"/>
    <w:rsid w:val="005027E3"/>
    <w:rsid w:val="00503472"/>
    <w:rsid w:val="00503EEC"/>
    <w:rsid w:val="0050502C"/>
    <w:rsid w:val="005053A5"/>
    <w:rsid w:val="00506513"/>
    <w:rsid w:val="00507E49"/>
    <w:rsid w:val="005113E8"/>
    <w:rsid w:val="005119DA"/>
    <w:rsid w:val="00513D15"/>
    <w:rsid w:val="005159AF"/>
    <w:rsid w:val="005170EA"/>
    <w:rsid w:val="0051712A"/>
    <w:rsid w:val="005178B9"/>
    <w:rsid w:val="005223E5"/>
    <w:rsid w:val="00522C78"/>
    <w:rsid w:val="0052301E"/>
    <w:rsid w:val="00523CF7"/>
    <w:rsid w:val="005244A2"/>
    <w:rsid w:val="00524658"/>
    <w:rsid w:val="0052497B"/>
    <w:rsid w:val="005251D5"/>
    <w:rsid w:val="00525508"/>
    <w:rsid w:val="00525580"/>
    <w:rsid w:val="00525646"/>
    <w:rsid w:val="00526B39"/>
    <w:rsid w:val="005270AA"/>
    <w:rsid w:val="00527D50"/>
    <w:rsid w:val="00530A0F"/>
    <w:rsid w:val="00530A1B"/>
    <w:rsid w:val="00535234"/>
    <w:rsid w:val="00537433"/>
    <w:rsid w:val="00537550"/>
    <w:rsid w:val="00540C8D"/>
    <w:rsid w:val="005417E5"/>
    <w:rsid w:val="00541BC0"/>
    <w:rsid w:val="005439FC"/>
    <w:rsid w:val="005443BC"/>
    <w:rsid w:val="00545C18"/>
    <w:rsid w:val="00546059"/>
    <w:rsid w:val="00546A17"/>
    <w:rsid w:val="005478C4"/>
    <w:rsid w:val="005505AB"/>
    <w:rsid w:val="0055070B"/>
    <w:rsid w:val="00550B99"/>
    <w:rsid w:val="0055106C"/>
    <w:rsid w:val="00551F65"/>
    <w:rsid w:val="005527FF"/>
    <w:rsid w:val="00552B43"/>
    <w:rsid w:val="005537B5"/>
    <w:rsid w:val="005537E1"/>
    <w:rsid w:val="00555061"/>
    <w:rsid w:val="00555D7E"/>
    <w:rsid w:val="0055604E"/>
    <w:rsid w:val="005619E0"/>
    <w:rsid w:val="00562526"/>
    <w:rsid w:val="00562C66"/>
    <w:rsid w:val="00562E65"/>
    <w:rsid w:val="00563070"/>
    <w:rsid w:val="00564D75"/>
    <w:rsid w:val="0056561F"/>
    <w:rsid w:val="00566BFB"/>
    <w:rsid w:val="005677A3"/>
    <w:rsid w:val="005702E3"/>
    <w:rsid w:val="00570420"/>
    <w:rsid w:val="005705DF"/>
    <w:rsid w:val="00570659"/>
    <w:rsid w:val="005707A3"/>
    <w:rsid w:val="005707C6"/>
    <w:rsid w:val="00572EAF"/>
    <w:rsid w:val="00573020"/>
    <w:rsid w:val="0057364E"/>
    <w:rsid w:val="005748DC"/>
    <w:rsid w:val="00575557"/>
    <w:rsid w:val="005759A5"/>
    <w:rsid w:val="00575B35"/>
    <w:rsid w:val="0057695A"/>
    <w:rsid w:val="0058041D"/>
    <w:rsid w:val="00581802"/>
    <w:rsid w:val="005836BC"/>
    <w:rsid w:val="005843A3"/>
    <w:rsid w:val="00584474"/>
    <w:rsid w:val="00585000"/>
    <w:rsid w:val="0058684A"/>
    <w:rsid w:val="00586D86"/>
    <w:rsid w:val="00587C88"/>
    <w:rsid w:val="00587F47"/>
    <w:rsid w:val="00590355"/>
    <w:rsid w:val="00590D49"/>
    <w:rsid w:val="00591526"/>
    <w:rsid w:val="00591E06"/>
    <w:rsid w:val="00593F32"/>
    <w:rsid w:val="005960D7"/>
    <w:rsid w:val="005971BE"/>
    <w:rsid w:val="00597D58"/>
    <w:rsid w:val="005A05E3"/>
    <w:rsid w:val="005A0EA0"/>
    <w:rsid w:val="005A289A"/>
    <w:rsid w:val="005A32C2"/>
    <w:rsid w:val="005A4AF6"/>
    <w:rsid w:val="005A54B2"/>
    <w:rsid w:val="005A55CC"/>
    <w:rsid w:val="005A5877"/>
    <w:rsid w:val="005B001A"/>
    <w:rsid w:val="005B0278"/>
    <w:rsid w:val="005B048A"/>
    <w:rsid w:val="005B0814"/>
    <w:rsid w:val="005B0D3C"/>
    <w:rsid w:val="005B159E"/>
    <w:rsid w:val="005B336F"/>
    <w:rsid w:val="005B4197"/>
    <w:rsid w:val="005B4DE3"/>
    <w:rsid w:val="005B7018"/>
    <w:rsid w:val="005B7DCC"/>
    <w:rsid w:val="005C15C0"/>
    <w:rsid w:val="005C24E3"/>
    <w:rsid w:val="005C40CC"/>
    <w:rsid w:val="005C460D"/>
    <w:rsid w:val="005C4DA4"/>
    <w:rsid w:val="005C6872"/>
    <w:rsid w:val="005C711F"/>
    <w:rsid w:val="005C783E"/>
    <w:rsid w:val="005C7D2B"/>
    <w:rsid w:val="005D0647"/>
    <w:rsid w:val="005D1483"/>
    <w:rsid w:val="005D2D5C"/>
    <w:rsid w:val="005D2EC2"/>
    <w:rsid w:val="005D4231"/>
    <w:rsid w:val="005D4301"/>
    <w:rsid w:val="005D5457"/>
    <w:rsid w:val="005D683D"/>
    <w:rsid w:val="005D695C"/>
    <w:rsid w:val="005D6BFC"/>
    <w:rsid w:val="005D7175"/>
    <w:rsid w:val="005E0388"/>
    <w:rsid w:val="005E0BC6"/>
    <w:rsid w:val="005E11FA"/>
    <w:rsid w:val="005E146C"/>
    <w:rsid w:val="005E18EF"/>
    <w:rsid w:val="005E1E4E"/>
    <w:rsid w:val="005E3D83"/>
    <w:rsid w:val="005E4D6B"/>
    <w:rsid w:val="005E5864"/>
    <w:rsid w:val="005E655A"/>
    <w:rsid w:val="005F00A6"/>
    <w:rsid w:val="005F1746"/>
    <w:rsid w:val="005F2726"/>
    <w:rsid w:val="005F2791"/>
    <w:rsid w:val="005F298E"/>
    <w:rsid w:val="005F30BA"/>
    <w:rsid w:val="005F3E13"/>
    <w:rsid w:val="005F4B7B"/>
    <w:rsid w:val="005F51FE"/>
    <w:rsid w:val="005F5D1C"/>
    <w:rsid w:val="005F658C"/>
    <w:rsid w:val="005F784D"/>
    <w:rsid w:val="005F7974"/>
    <w:rsid w:val="00603945"/>
    <w:rsid w:val="0060404C"/>
    <w:rsid w:val="006044E1"/>
    <w:rsid w:val="00604747"/>
    <w:rsid w:val="006054EE"/>
    <w:rsid w:val="006064F0"/>
    <w:rsid w:val="0060764B"/>
    <w:rsid w:val="00607999"/>
    <w:rsid w:val="00612575"/>
    <w:rsid w:val="006147E4"/>
    <w:rsid w:val="00615C53"/>
    <w:rsid w:val="006173F3"/>
    <w:rsid w:val="00617789"/>
    <w:rsid w:val="00621561"/>
    <w:rsid w:val="00621DD9"/>
    <w:rsid w:val="00621ECD"/>
    <w:rsid w:val="0062262C"/>
    <w:rsid w:val="00622E9C"/>
    <w:rsid w:val="00623C72"/>
    <w:rsid w:val="00625DB2"/>
    <w:rsid w:val="006274A1"/>
    <w:rsid w:val="00630A1F"/>
    <w:rsid w:val="00633189"/>
    <w:rsid w:val="0063387D"/>
    <w:rsid w:val="006360C7"/>
    <w:rsid w:val="00636D30"/>
    <w:rsid w:val="0063775E"/>
    <w:rsid w:val="00637D81"/>
    <w:rsid w:val="00637EB3"/>
    <w:rsid w:val="00641289"/>
    <w:rsid w:val="00641C88"/>
    <w:rsid w:val="0064261F"/>
    <w:rsid w:val="00642C58"/>
    <w:rsid w:val="0064339A"/>
    <w:rsid w:val="006433C7"/>
    <w:rsid w:val="0064437D"/>
    <w:rsid w:val="006444C9"/>
    <w:rsid w:val="00644CFB"/>
    <w:rsid w:val="00644DAF"/>
    <w:rsid w:val="00645D71"/>
    <w:rsid w:val="00646DAE"/>
    <w:rsid w:val="00647188"/>
    <w:rsid w:val="0064775D"/>
    <w:rsid w:val="00652066"/>
    <w:rsid w:val="006526DE"/>
    <w:rsid w:val="006526EA"/>
    <w:rsid w:val="00652BEB"/>
    <w:rsid w:val="00653FD2"/>
    <w:rsid w:val="00654037"/>
    <w:rsid w:val="006556FE"/>
    <w:rsid w:val="0065654F"/>
    <w:rsid w:val="00657878"/>
    <w:rsid w:val="00661636"/>
    <w:rsid w:val="00661A62"/>
    <w:rsid w:val="006627C0"/>
    <w:rsid w:val="006633A8"/>
    <w:rsid w:val="00664804"/>
    <w:rsid w:val="00664B8E"/>
    <w:rsid w:val="006659F8"/>
    <w:rsid w:val="006678CC"/>
    <w:rsid w:val="0067073D"/>
    <w:rsid w:val="0067077E"/>
    <w:rsid w:val="00670EAD"/>
    <w:rsid w:val="00671EBC"/>
    <w:rsid w:val="00673907"/>
    <w:rsid w:val="00674A90"/>
    <w:rsid w:val="00676674"/>
    <w:rsid w:val="00676B7F"/>
    <w:rsid w:val="0067711D"/>
    <w:rsid w:val="0068052C"/>
    <w:rsid w:val="006824C0"/>
    <w:rsid w:val="0068377C"/>
    <w:rsid w:val="0068590F"/>
    <w:rsid w:val="00686324"/>
    <w:rsid w:val="00686CF9"/>
    <w:rsid w:val="00686E70"/>
    <w:rsid w:val="00687F97"/>
    <w:rsid w:val="00693AA4"/>
    <w:rsid w:val="00696409"/>
    <w:rsid w:val="00696BF1"/>
    <w:rsid w:val="006A21F7"/>
    <w:rsid w:val="006A3010"/>
    <w:rsid w:val="006A45C5"/>
    <w:rsid w:val="006A5433"/>
    <w:rsid w:val="006A5A44"/>
    <w:rsid w:val="006A6182"/>
    <w:rsid w:val="006A7438"/>
    <w:rsid w:val="006B19BC"/>
    <w:rsid w:val="006B1B22"/>
    <w:rsid w:val="006B2529"/>
    <w:rsid w:val="006B773F"/>
    <w:rsid w:val="006B7940"/>
    <w:rsid w:val="006B7DB4"/>
    <w:rsid w:val="006C0FC6"/>
    <w:rsid w:val="006C195F"/>
    <w:rsid w:val="006C198C"/>
    <w:rsid w:val="006C21BF"/>
    <w:rsid w:val="006C229D"/>
    <w:rsid w:val="006C22A9"/>
    <w:rsid w:val="006C27CD"/>
    <w:rsid w:val="006C2875"/>
    <w:rsid w:val="006C3500"/>
    <w:rsid w:val="006C4E3A"/>
    <w:rsid w:val="006C699C"/>
    <w:rsid w:val="006C6B3B"/>
    <w:rsid w:val="006C6C14"/>
    <w:rsid w:val="006D14FA"/>
    <w:rsid w:val="006D1FCA"/>
    <w:rsid w:val="006D20CA"/>
    <w:rsid w:val="006D30D2"/>
    <w:rsid w:val="006D3477"/>
    <w:rsid w:val="006D394E"/>
    <w:rsid w:val="006D3B79"/>
    <w:rsid w:val="006D3F2D"/>
    <w:rsid w:val="006D41E0"/>
    <w:rsid w:val="006D5694"/>
    <w:rsid w:val="006D5E08"/>
    <w:rsid w:val="006D642A"/>
    <w:rsid w:val="006D6668"/>
    <w:rsid w:val="006D7DAE"/>
    <w:rsid w:val="006E0C50"/>
    <w:rsid w:val="006E2E58"/>
    <w:rsid w:val="006E3BB5"/>
    <w:rsid w:val="006E571F"/>
    <w:rsid w:val="006E5FE2"/>
    <w:rsid w:val="006E6C6B"/>
    <w:rsid w:val="006E79A3"/>
    <w:rsid w:val="006F0158"/>
    <w:rsid w:val="006F01BA"/>
    <w:rsid w:val="006F161F"/>
    <w:rsid w:val="006F4689"/>
    <w:rsid w:val="006F4C19"/>
    <w:rsid w:val="006F4D55"/>
    <w:rsid w:val="006F5BB8"/>
    <w:rsid w:val="006F7FEE"/>
    <w:rsid w:val="00701780"/>
    <w:rsid w:val="007027F0"/>
    <w:rsid w:val="00704577"/>
    <w:rsid w:val="00707374"/>
    <w:rsid w:val="00710642"/>
    <w:rsid w:val="007114A2"/>
    <w:rsid w:val="0071167B"/>
    <w:rsid w:val="0071196B"/>
    <w:rsid w:val="00712EE8"/>
    <w:rsid w:val="00712EF7"/>
    <w:rsid w:val="00712F20"/>
    <w:rsid w:val="00713EE4"/>
    <w:rsid w:val="00714179"/>
    <w:rsid w:val="0071469B"/>
    <w:rsid w:val="00715C9D"/>
    <w:rsid w:val="00715E36"/>
    <w:rsid w:val="00717A25"/>
    <w:rsid w:val="00717F57"/>
    <w:rsid w:val="00720798"/>
    <w:rsid w:val="00720861"/>
    <w:rsid w:val="00724111"/>
    <w:rsid w:val="0072474C"/>
    <w:rsid w:val="00725E0A"/>
    <w:rsid w:val="00725F7C"/>
    <w:rsid w:val="00730149"/>
    <w:rsid w:val="007305F1"/>
    <w:rsid w:val="0073132B"/>
    <w:rsid w:val="00732268"/>
    <w:rsid w:val="00732EC1"/>
    <w:rsid w:val="00733245"/>
    <w:rsid w:val="00733D80"/>
    <w:rsid w:val="00734BD1"/>
    <w:rsid w:val="00734C58"/>
    <w:rsid w:val="0073526E"/>
    <w:rsid w:val="0073563A"/>
    <w:rsid w:val="00737E46"/>
    <w:rsid w:val="00742ED3"/>
    <w:rsid w:val="00743259"/>
    <w:rsid w:val="007435F5"/>
    <w:rsid w:val="0074662F"/>
    <w:rsid w:val="00747839"/>
    <w:rsid w:val="00747AFB"/>
    <w:rsid w:val="007503E9"/>
    <w:rsid w:val="00750E56"/>
    <w:rsid w:val="0075387D"/>
    <w:rsid w:val="00753D4C"/>
    <w:rsid w:val="00753E4C"/>
    <w:rsid w:val="00754266"/>
    <w:rsid w:val="00754C1D"/>
    <w:rsid w:val="007563EE"/>
    <w:rsid w:val="007565A0"/>
    <w:rsid w:val="00756616"/>
    <w:rsid w:val="00756762"/>
    <w:rsid w:val="007567D2"/>
    <w:rsid w:val="00757BEB"/>
    <w:rsid w:val="007605E2"/>
    <w:rsid w:val="00761C15"/>
    <w:rsid w:val="00762042"/>
    <w:rsid w:val="007620BD"/>
    <w:rsid w:val="0076463B"/>
    <w:rsid w:val="007653E1"/>
    <w:rsid w:val="00765484"/>
    <w:rsid w:val="00767D77"/>
    <w:rsid w:val="0077001D"/>
    <w:rsid w:val="00773431"/>
    <w:rsid w:val="007737CD"/>
    <w:rsid w:val="00774066"/>
    <w:rsid w:val="007762B4"/>
    <w:rsid w:val="0077696F"/>
    <w:rsid w:val="007811AF"/>
    <w:rsid w:val="00781970"/>
    <w:rsid w:val="007819AE"/>
    <w:rsid w:val="0078283E"/>
    <w:rsid w:val="0078300C"/>
    <w:rsid w:val="00783C05"/>
    <w:rsid w:val="00783D7F"/>
    <w:rsid w:val="007846C6"/>
    <w:rsid w:val="0078536C"/>
    <w:rsid w:val="007877E3"/>
    <w:rsid w:val="00787EC7"/>
    <w:rsid w:val="007901AB"/>
    <w:rsid w:val="007917FB"/>
    <w:rsid w:val="00791980"/>
    <w:rsid w:val="00792A25"/>
    <w:rsid w:val="0079401E"/>
    <w:rsid w:val="0079401F"/>
    <w:rsid w:val="00794D01"/>
    <w:rsid w:val="007975B5"/>
    <w:rsid w:val="007977D0"/>
    <w:rsid w:val="007A1347"/>
    <w:rsid w:val="007A3518"/>
    <w:rsid w:val="007A3B0F"/>
    <w:rsid w:val="007A3DB6"/>
    <w:rsid w:val="007A4126"/>
    <w:rsid w:val="007A4838"/>
    <w:rsid w:val="007A616F"/>
    <w:rsid w:val="007A7C22"/>
    <w:rsid w:val="007B09C7"/>
    <w:rsid w:val="007B19FD"/>
    <w:rsid w:val="007B53D5"/>
    <w:rsid w:val="007B5DD2"/>
    <w:rsid w:val="007B5F80"/>
    <w:rsid w:val="007B62D2"/>
    <w:rsid w:val="007B7A22"/>
    <w:rsid w:val="007C0966"/>
    <w:rsid w:val="007C11D0"/>
    <w:rsid w:val="007C1603"/>
    <w:rsid w:val="007C2F0F"/>
    <w:rsid w:val="007C2FE2"/>
    <w:rsid w:val="007C387B"/>
    <w:rsid w:val="007C4217"/>
    <w:rsid w:val="007C4453"/>
    <w:rsid w:val="007C577A"/>
    <w:rsid w:val="007C5C50"/>
    <w:rsid w:val="007C60FD"/>
    <w:rsid w:val="007C7A3D"/>
    <w:rsid w:val="007D234C"/>
    <w:rsid w:val="007D2531"/>
    <w:rsid w:val="007D3ED0"/>
    <w:rsid w:val="007D51B1"/>
    <w:rsid w:val="007E0DAC"/>
    <w:rsid w:val="007E4DC6"/>
    <w:rsid w:val="007E5894"/>
    <w:rsid w:val="007E7ACD"/>
    <w:rsid w:val="007E7F57"/>
    <w:rsid w:val="007F0170"/>
    <w:rsid w:val="007F0E1A"/>
    <w:rsid w:val="007F10A3"/>
    <w:rsid w:val="007F252D"/>
    <w:rsid w:val="007F2618"/>
    <w:rsid w:val="007F2F08"/>
    <w:rsid w:val="007F2F67"/>
    <w:rsid w:val="007F40F9"/>
    <w:rsid w:val="007F4254"/>
    <w:rsid w:val="007F4425"/>
    <w:rsid w:val="007F4D26"/>
    <w:rsid w:val="007F55A2"/>
    <w:rsid w:val="007F5DA0"/>
    <w:rsid w:val="007F639C"/>
    <w:rsid w:val="007F64C9"/>
    <w:rsid w:val="007F7F07"/>
    <w:rsid w:val="008001F3"/>
    <w:rsid w:val="00804EAD"/>
    <w:rsid w:val="0080585F"/>
    <w:rsid w:val="00805DB4"/>
    <w:rsid w:val="00806C4A"/>
    <w:rsid w:val="00807B24"/>
    <w:rsid w:val="00811203"/>
    <w:rsid w:val="00811640"/>
    <w:rsid w:val="00811A83"/>
    <w:rsid w:val="00813419"/>
    <w:rsid w:val="008134B9"/>
    <w:rsid w:val="00813F4F"/>
    <w:rsid w:val="008153AC"/>
    <w:rsid w:val="00816293"/>
    <w:rsid w:val="00817CC3"/>
    <w:rsid w:val="00820208"/>
    <w:rsid w:val="008202E6"/>
    <w:rsid w:val="00820CBB"/>
    <w:rsid w:val="00820D0C"/>
    <w:rsid w:val="00821592"/>
    <w:rsid w:val="00821EB0"/>
    <w:rsid w:val="008232F6"/>
    <w:rsid w:val="00823AA9"/>
    <w:rsid w:val="008243AE"/>
    <w:rsid w:val="008246F8"/>
    <w:rsid w:val="00824C5A"/>
    <w:rsid w:val="00825D6F"/>
    <w:rsid w:val="008307AC"/>
    <w:rsid w:val="00830CEF"/>
    <w:rsid w:val="00831D47"/>
    <w:rsid w:val="00832492"/>
    <w:rsid w:val="00834D04"/>
    <w:rsid w:val="00836455"/>
    <w:rsid w:val="008376D9"/>
    <w:rsid w:val="008378A9"/>
    <w:rsid w:val="0084058C"/>
    <w:rsid w:val="00840E25"/>
    <w:rsid w:val="008422E9"/>
    <w:rsid w:val="00842DAC"/>
    <w:rsid w:val="008439D9"/>
    <w:rsid w:val="00845796"/>
    <w:rsid w:val="0084598D"/>
    <w:rsid w:val="0085195C"/>
    <w:rsid w:val="00852E22"/>
    <w:rsid w:val="008530E7"/>
    <w:rsid w:val="0085386C"/>
    <w:rsid w:val="0085438D"/>
    <w:rsid w:val="00855793"/>
    <w:rsid w:val="0085792E"/>
    <w:rsid w:val="00857E55"/>
    <w:rsid w:val="00861467"/>
    <w:rsid w:val="00862A88"/>
    <w:rsid w:val="00862EDE"/>
    <w:rsid w:val="008640B2"/>
    <w:rsid w:val="00864A5B"/>
    <w:rsid w:val="0086552B"/>
    <w:rsid w:val="008659CB"/>
    <w:rsid w:val="00865CC2"/>
    <w:rsid w:val="0086629F"/>
    <w:rsid w:val="008668D2"/>
    <w:rsid w:val="00867478"/>
    <w:rsid w:val="00867C81"/>
    <w:rsid w:val="008700B5"/>
    <w:rsid w:val="00871D7E"/>
    <w:rsid w:val="00871DB1"/>
    <w:rsid w:val="00876480"/>
    <w:rsid w:val="008770C2"/>
    <w:rsid w:val="0087722B"/>
    <w:rsid w:val="008772EC"/>
    <w:rsid w:val="00877B4C"/>
    <w:rsid w:val="00881A70"/>
    <w:rsid w:val="00881DA2"/>
    <w:rsid w:val="008821C5"/>
    <w:rsid w:val="008830BF"/>
    <w:rsid w:val="008848C6"/>
    <w:rsid w:val="00884DDC"/>
    <w:rsid w:val="00885A95"/>
    <w:rsid w:val="00885DA2"/>
    <w:rsid w:val="00887F17"/>
    <w:rsid w:val="00890137"/>
    <w:rsid w:val="008903D6"/>
    <w:rsid w:val="0089043E"/>
    <w:rsid w:val="008905B9"/>
    <w:rsid w:val="008914A7"/>
    <w:rsid w:val="008917A0"/>
    <w:rsid w:val="008928E0"/>
    <w:rsid w:val="008929B8"/>
    <w:rsid w:val="00893C88"/>
    <w:rsid w:val="008945EC"/>
    <w:rsid w:val="0089564A"/>
    <w:rsid w:val="008957A4"/>
    <w:rsid w:val="0089592F"/>
    <w:rsid w:val="00895CAA"/>
    <w:rsid w:val="00897A71"/>
    <w:rsid w:val="008A1CEF"/>
    <w:rsid w:val="008A1DD1"/>
    <w:rsid w:val="008A289C"/>
    <w:rsid w:val="008A40FD"/>
    <w:rsid w:val="008A66B7"/>
    <w:rsid w:val="008A6D49"/>
    <w:rsid w:val="008A77AD"/>
    <w:rsid w:val="008B0528"/>
    <w:rsid w:val="008B165A"/>
    <w:rsid w:val="008B24E3"/>
    <w:rsid w:val="008B2C9D"/>
    <w:rsid w:val="008B3932"/>
    <w:rsid w:val="008B3FEA"/>
    <w:rsid w:val="008B7F9C"/>
    <w:rsid w:val="008C0226"/>
    <w:rsid w:val="008C1237"/>
    <w:rsid w:val="008C24BA"/>
    <w:rsid w:val="008C3085"/>
    <w:rsid w:val="008C3D66"/>
    <w:rsid w:val="008C564D"/>
    <w:rsid w:val="008C667B"/>
    <w:rsid w:val="008C7BAD"/>
    <w:rsid w:val="008D016A"/>
    <w:rsid w:val="008D22E8"/>
    <w:rsid w:val="008D27AC"/>
    <w:rsid w:val="008D3915"/>
    <w:rsid w:val="008D3993"/>
    <w:rsid w:val="008D3C37"/>
    <w:rsid w:val="008D5DEF"/>
    <w:rsid w:val="008D5EAA"/>
    <w:rsid w:val="008D62CE"/>
    <w:rsid w:val="008D6ABB"/>
    <w:rsid w:val="008D7566"/>
    <w:rsid w:val="008E0555"/>
    <w:rsid w:val="008E0629"/>
    <w:rsid w:val="008E0ECD"/>
    <w:rsid w:val="008E1346"/>
    <w:rsid w:val="008E1863"/>
    <w:rsid w:val="008E1C44"/>
    <w:rsid w:val="008E3141"/>
    <w:rsid w:val="008E437F"/>
    <w:rsid w:val="008E466E"/>
    <w:rsid w:val="008E6061"/>
    <w:rsid w:val="008E68C1"/>
    <w:rsid w:val="008E7B70"/>
    <w:rsid w:val="008F0453"/>
    <w:rsid w:val="008F13A6"/>
    <w:rsid w:val="008F211D"/>
    <w:rsid w:val="008F2690"/>
    <w:rsid w:val="008F3C88"/>
    <w:rsid w:val="008F51C2"/>
    <w:rsid w:val="00900EA8"/>
    <w:rsid w:val="0090171F"/>
    <w:rsid w:val="00901CCD"/>
    <w:rsid w:val="00901DBA"/>
    <w:rsid w:val="0090396F"/>
    <w:rsid w:val="00903FC2"/>
    <w:rsid w:val="0090401E"/>
    <w:rsid w:val="00904156"/>
    <w:rsid w:val="00904D96"/>
    <w:rsid w:val="00904F0B"/>
    <w:rsid w:val="009055AE"/>
    <w:rsid w:val="00905D80"/>
    <w:rsid w:val="00906484"/>
    <w:rsid w:val="0090658D"/>
    <w:rsid w:val="00907007"/>
    <w:rsid w:val="009075C6"/>
    <w:rsid w:val="00912677"/>
    <w:rsid w:val="00912876"/>
    <w:rsid w:val="009136EC"/>
    <w:rsid w:val="00914BD0"/>
    <w:rsid w:val="0091632F"/>
    <w:rsid w:val="009165F2"/>
    <w:rsid w:val="009167A9"/>
    <w:rsid w:val="009172A7"/>
    <w:rsid w:val="00917457"/>
    <w:rsid w:val="0091776F"/>
    <w:rsid w:val="009208F9"/>
    <w:rsid w:val="00921057"/>
    <w:rsid w:val="009211E3"/>
    <w:rsid w:val="00921ED2"/>
    <w:rsid w:val="00922169"/>
    <w:rsid w:val="009226CE"/>
    <w:rsid w:val="0092304F"/>
    <w:rsid w:val="00923D84"/>
    <w:rsid w:val="00924035"/>
    <w:rsid w:val="00931047"/>
    <w:rsid w:val="0093348A"/>
    <w:rsid w:val="0093436E"/>
    <w:rsid w:val="00935348"/>
    <w:rsid w:val="00937FF3"/>
    <w:rsid w:val="0094066B"/>
    <w:rsid w:val="00941293"/>
    <w:rsid w:val="00942499"/>
    <w:rsid w:val="00942FCA"/>
    <w:rsid w:val="009434EA"/>
    <w:rsid w:val="00943895"/>
    <w:rsid w:val="009449AE"/>
    <w:rsid w:val="00946012"/>
    <w:rsid w:val="00946082"/>
    <w:rsid w:val="00947397"/>
    <w:rsid w:val="0095048C"/>
    <w:rsid w:val="00950E6F"/>
    <w:rsid w:val="0095151F"/>
    <w:rsid w:val="009516FB"/>
    <w:rsid w:val="00951C98"/>
    <w:rsid w:val="00952B1D"/>
    <w:rsid w:val="009532B8"/>
    <w:rsid w:val="009546A1"/>
    <w:rsid w:val="00955D1B"/>
    <w:rsid w:val="00955D1E"/>
    <w:rsid w:val="00956524"/>
    <w:rsid w:val="0095667D"/>
    <w:rsid w:val="0095733C"/>
    <w:rsid w:val="009605A1"/>
    <w:rsid w:val="00961A89"/>
    <w:rsid w:val="009628E5"/>
    <w:rsid w:val="00962BF8"/>
    <w:rsid w:val="009651B4"/>
    <w:rsid w:val="00966A09"/>
    <w:rsid w:val="00966E48"/>
    <w:rsid w:val="00967809"/>
    <w:rsid w:val="00967942"/>
    <w:rsid w:val="0097038C"/>
    <w:rsid w:val="00970A98"/>
    <w:rsid w:val="00973AEF"/>
    <w:rsid w:val="00973D84"/>
    <w:rsid w:val="00973D87"/>
    <w:rsid w:val="00975281"/>
    <w:rsid w:val="00976C72"/>
    <w:rsid w:val="00977290"/>
    <w:rsid w:val="009778D1"/>
    <w:rsid w:val="009779E9"/>
    <w:rsid w:val="00977B4E"/>
    <w:rsid w:val="00980134"/>
    <w:rsid w:val="009815FD"/>
    <w:rsid w:val="00981B14"/>
    <w:rsid w:val="00981F65"/>
    <w:rsid w:val="00983926"/>
    <w:rsid w:val="00985377"/>
    <w:rsid w:val="009862A7"/>
    <w:rsid w:val="00990C97"/>
    <w:rsid w:val="009922BD"/>
    <w:rsid w:val="009944F0"/>
    <w:rsid w:val="009954FC"/>
    <w:rsid w:val="0099646B"/>
    <w:rsid w:val="009A0D57"/>
    <w:rsid w:val="009A2577"/>
    <w:rsid w:val="009A4CBD"/>
    <w:rsid w:val="009A517B"/>
    <w:rsid w:val="009A5C0E"/>
    <w:rsid w:val="009A5FBB"/>
    <w:rsid w:val="009B4FC8"/>
    <w:rsid w:val="009B54E4"/>
    <w:rsid w:val="009B58A3"/>
    <w:rsid w:val="009B6FB0"/>
    <w:rsid w:val="009C313D"/>
    <w:rsid w:val="009C44FE"/>
    <w:rsid w:val="009C46E9"/>
    <w:rsid w:val="009C4B6C"/>
    <w:rsid w:val="009C55E7"/>
    <w:rsid w:val="009C5606"/>
    <w:rsid w:val="009C5C0D"/>
    <w:rsid w:val="009C68F2"/>
    <w:rsid w:val="009C6FED"/>
    <w:rsid w:val="009D0D33"/>
    <w:rsid w:val="009D1419"/>
    <w:rsid w:val="009D2278"/>
    <w:rsid w:val="009D26BF"/>
    <w:rsid w:val="009D44FE"/>
    <w:rsid w:val="009D4905"/>
    <w:rsid w:val="009D4D3E"/>
    <w:rsid w:val="009D564C"/>
    <w:rsid w:val="009D59A8"/>
    <w:rsid w:val="009D6CAE"/>
    <w:rsid w:val="009D6FD3"/>
    <w:rsid w:val="009D739B"/>
    <w:rsid w:val="009D7788"/>
    <w:rsid w:val="009D7DB8"/>
    <w:rsid w:val="009E3365"/>
    <w:rsid w:val="009E3490"/>
    <w:rsid w:val="009E3E43"/>
    <w:rsid w:val="009E6591"/>
    <w:rsid w:val="009E69EF"/>
    <w:rsid w:val="009E74A3"/>
    <w:rsid w:val="009E78D0"/>
    <w:rsid w:val="009E7CD6"/>
    <w:rsid w:val="009E7E7E"/>
    <w:rsid w:val="009F0116"/>
    <w:rsid w:val="009F0444"/>
    <w:rsid w:val="009F0F50"/>
    <w:rsid w:val="009F107E"/>
    <w:rsid w:val="009F11C7"/>
    <w:rsid w:val="009F1609"/>
    <w:rsid w:val="009F283E"/>
    <w:rsid w:val="009F3D94"/>
    <w:rsid w:val="009F498A"/>
    <w:rsid w:val="009F5023"/>
    <w:rsid w:val="009F6BFE"/>
    <w:rsid w:val="00A019BD"/>
    <w:rsid w:val="00A02009"/>
    <w:rsid w:val="00A025FA"/>
    <w:rsid w:val="00A02AE2"/>
    <w:rsid w:val="00A02B91"/>
    <w:rsid w:val="00A0312D"/>
    <w:rsid w:val="00A03F85"/>
    <w:rsid w:val="00A0423F"/>
    <w:rsid w:val="00A11149"/>
    <w:rsid w:val="00A113DD"/>
    <w:rsid w:val="00A11CC0"/>
    <w:rsid w:val="00A1205A"/>
    <w:rsid w:val="00A134CC"/>
    <w:rsid w:val="00A13B1D"/>
    <w:rsid w:val="00A147A9"/>
    <w:rsid w:val="00A14C03"/>
    <w:rsid w:val="00A154BE"/>
    <w:rsid w:val="00A16592"/>
    <w:rsid w:val="00A169B9"/>
    <w:rsid w:val="00A16EB6"/>
    <w:rsid w:val="00A17EB4"/>
    <w:rsid w:val="00A215F1"/>
    <w:rsid w:val="00A21CFA"/>
    <w:rsid w:val="00A21F83"/>
    <w:rsid w:val="00A234BF"/>
    <w:rsid w:val="00A236BB"/>
    <w:rsid w:val="00A23E63"/>
    <w:rsid w:val="00A25181"/>
    <w:rsid w:val="00A265ED"/>
    <w:rsid w:val="00A30D5C"/>
    <w:rsid w:val="00A33E6B"/>
    <w:rsid w:val="00A369BE"/>
    <w:rsid w:val="00A36CCC"/>
    <w:rsid w:val="00A40F82"/>
    <w:rsid w:val="00A40F8A"/>
    <w:rsid w:val="00A414CE"/>
    <w:rsid w:val="00A41920"/>
    <w:rsid w:val="00A41ECF"/>
    <w:rsid w:val="00A42A33"/>
    <w:rsid w:val="00A42C89"/>
    <w:rsid w:val="00A43F8E"/>
    <w:rsid w:val="00A444BF"/>
    <w:rsid w:val="00A465BA"/>
    <w:rsid w:val="00A5441D"/>
    <w:rsid w:val="00A56887"/>
    <w:rsid w:val="00A56B5C"/>
    <w:rsid w:val="00A572BF"/>
    <w:rsid w:val="00A575ED"/>
    <w:rsid w:val="00A60BF0"/>
    <w:rsid w:val="00A61489"/>
    <w:rsid w:val="00A62E46"/>
    <w:rsid w:val="00A6373C"/>
    <w:rsid w:val="00A63FB9"/>
    <w:rsid w:val="00A642C6"/>
    <w:rsid w:val="00A64E3D"/>
    <w:rsid w:val="00A659D2"/>
    <w:rsid w:val="00A66595"/>
    <w:rsid w:val="00A66EC0"/>
    <w:rsid w:val="00A67079"/>
    <w:rsid w:val="00A70544"/>
    <w:rsid w:val="00A71265"/>
    <w:rsid w:val="00A73C9B"/>
    <w:rsid w:val="00A74E7F"/>
    <w:rsid w:val="00A752A1"/>
    <w:rsid w:val="00A75990"/>
    <w:rsid w:val="00A759D1"/>
    <w:rsid w:val="00A76729"/>
    <w:rsid w:val="00A76AE5"/>
    <w:rsid w:val="00A76F07"/>
    <w:rsid w:val="00A77D15"/>
    <w:rsid w:val="00A77D9B"/>
    <w:rsid w:val="00A81BC5"/>
    <w:rsid w:val="00A82A1F"/>
    <w:rsid w:val="00A84E91"/>
    <w:rsid w:val="00A8572E"/>
    <w:rsid w:val="00A86296"/>
    <w:rsid w:val="00A8765B"/>
    <w:rsid w:val="00A905E6"/>
    <w:rsid w:val="00A90C65"/>
    <w:rsid w:val="00A91493"/>
    <w:rsid w:val="00A93874"/>
    <w:rsid w:val="00A95B61"/>
    <w:rsid w:val="00A95EB4"/>
    <w:rsid w:val="00A969DD"/>
    <w:rsid w:val="00AA219E"/>
    <w:rsid w:val="00AA2EE6"/>
    <w:rsid w:val="00AA4A27"/>
    <w:rsid w:val="00AA5447"/>
    <w:rsid w:val="00AA7239"/>
    <w:rsid w:val="00AB0BDB"/>
    <w:rsid w:val="00AB2AC4"/>
    <w:rsid w:val="00AB4449"/>
    <w:rsid w:val="00AB7B0F"/>
    <w:rsid w:val="00AC1969"/>
    <w:rsid w:val="00AC3CD0"/>
    <w:rsid w:val="00AC3E00"/>
    <w:rsid w:val="00AC5555"/>
    <w:rsid w:val="00AC5982"/>
    <w:rsid w:val="00AC70E2"/>
    <w:rsid w:val="00AC729B"/>
    <w:rsid w:val="00AD1C12"/>
    <w:rsid w:val="00AD1E85"/>
    <w:rsid w:val="00AD218A"/>
    <w:rsid w:val="00AD261B"/>
    <w:rsid w:val="00AD2BF1"/>
    <w:rsid w:val="00AD3201"/>
    <w:rsid w:val="00AD3FFD"/>
    <w:rsid w:val="00AD69E2"/>
    <w:rsid w:val="00AD71C0"/>
    <w:rsid w:val="00AE11F9"/>
    <w:rsid w:val="00AE162B"/>
    <w:rsid w:val="00AE2261"/>
    <w:rsid w:val="00AE237E"/>
    <w:rsid w:val="00AE3327"/>
    <w:rsid w:val="00AE4802"/>
    <w:rsid w:val="00AE686B"/>
    <w:rsid w:val="00AE7098"/>
    <w:rsid w:val="00AE7465"/>
    <w:rsid w:val="00AE771F"/>
    <w:rsid w:val="00AF0131"/>
    <w:rsid w:val="00AF01B2"/>
    <w:rsid w:val="00AF02FF"/>
    <w:rsid w:val="00AF073E"/>
    <w:rsid w:val="00AF106D"/>
    <w:rsid w:val="00AF1522"/>
    <w:rsid w:val="00AF20C5"/>
    <w:rsid w:val="00AF3586"/>
    <w:rsid w:val="00AF5FC7"/>
    <w:rsid w:val="00AF632D"/>
    <w:rsid w:val="00AF7069"/>
    <w:rsid w:val="00AF7725"/>
    <w:rsid w:val="00B003D4"/>
    <w:rsid w:val="00B0074C"/>
    <w:rsid w:val="00B00819"/>
    <w:rsid w:val="00B01418"/>
    <w:rsid w:val="00B01824"/>
    <w:rsid w:val="00B02085"/>
    <w:rsid w:val="00B0251C"/>
    <w:rsid w:val="00B02FC0"/>
    <w:rsid w:val="00B0347C"/>
    <w:rsid w:val="00B100D6"/>
    <w:rsid w:val="00B11EB3"/>
    <w:rsid w:val="00B12106"/>
    <w:rsid w:val="00B12ED9"/>
    <w:rsid w:val="00B147C0"/>
    <w:rsid w:val="00B17589"/>
    <w:rsid w:val="00B2090D"/>
    <w:rsid w:val="00B22386"/>
    <w:rsid w:val="00B22EB1"/>
    <w:rsid w:val="00B233AC"/>
    <w:rsid w:val="00B244F1"/>
    <w:rsid w:val="00B245FB"/>
    <w:rsid w:val="00B24879"/>
    <w:rsid w:val="00B27C49"/>
    <w:rsid w:val="00B27EE0"/>
    <w:rsid w:val="00B3100B"/>
    <w:rsid w:val="00B3146C"/>
    <w:rsid w:val="00B3243E"/>
    <w:rsid w:val="00B32493"/>
    <w:rsid w:val="00B33120"/>
    <w:rsid w:val="00B33139"/>
    <w:rsid w:val="00B3448B"/>
    <w:rsid w:val="00B35661"/>
    <w:rsid w:val="00B358F0"/>
    <w:rsid w:val="00B367E0"/>
    <w:rsid w:val="00B36C18"/>
    <w:rsid w:val="00B3701B"/>
    <w:rsid w:val="00B3720B"/>
    <w:rsid w:val="00B37CA7"/>
    <w:rsid w:val="00B4001D"/>
    <w:rsid w:val="00B405E9"/>
    <w:rsid w:val="00B406B4"/>
    <w:rsid w:val="00B41127"/>
    <w:rsid w:val="00B414AC"/>
    <w:rsid w:val="00B42F22"/>
    <w:rsid w:val="00B42F40"/>
    <w:rsid w:val="00B4353F"/>
    <w:rsid w:val="00B43D4B"/>
    <w:rsid w:val="00B43F33"/>
    <w:rsid w:val="00B4489E"/>
    <w:rsid w:val="00B459D2"/>
    <w:rsid w:val="00B46CDC"/>
    <w:rsid w:val="00B47A5A"/>
    <w:rsid w:val="00B51037"/>
    <w:rsid w:val="00B51CAA"/>
    <w:rsid w:val="00B525B3"/>
    <w:rsid w:val="00B52745"/>
    <w:rsid w:val="00B52BC3"/>
    <w:rsid w:val="00B5359F"/>
    <w:rsid w:val="00B5373D"/>
    <w:rsid w:val="00B539B1"/>
    <w:rsid w:val="00B55E0E"/>
    <w:rsid w:val="00B56AC7"/>
    <w:rsid w:val="00B579F0"/>
    <w:rsid w:val="00B60D12"/>
    <w:rsid w:val="00B61F8E"/>
    <w:rsid w:val="00B63C60"/>
    <w:rsid w:val="00B64136"/>
    <w:rsid w:val="00B64B64"/>
    <w:rsid w:val="00B64BA0"/>
    <w:rsid w:val="00B65001"/>
    <w:rsid w:val="00B65113"/>
    <w:rsid w:val="00B6513E"/>
    <w:rsid w:val="00B65672"/>
    <w:rsid w:val="00B70F55"/>
    <w:rsid w:val="00B713F9"/>
    <w:rsid w:val="00B714D4"/>
    <w:rsid w:val="00B719A3"/>
    <w:rsid w:val="00B7226C"/>
    <w:rsid w:val="00B72F2C"/>
    <w:rsid w:val="00B745B1"/>
    <w:rsid w:val="00B7568D"/>
    <w:rsid w:val="00B80577"/>
    <w:rsid w:val="00B8135B"/>
    <w:rsid w:val="00B81D41"/>
    <w:rsid w:val="00B8258B"/>
    <w:rsid w:val="00B846DF"/>
    <w:rsid w:val="00B84F2D"/>
    <w:rsid w:val="00B856BA"/>
    <w:rsid w:val="00B86A2D"/>
    <w:rsid w:val="00B86E3B"/>
    <w:rsid w:val="00B8701A"/>
    <w:rsid w:val="00B9189F"/>
    <w:rsid w:val="00B91E4C"/>
    <w:rsid w:val="00B92586"/>
    <w:rsid w:val="00B9319C"/>
    <w:rsid w:val="00B93663"/>
    <w:rsid w:val="00B93F89"/>
    <w:rsid w:val="00B94790"/>
    <w:rsid w:val="00B948AD"/>
    <w:rsid w:val="00B94900"/>
    <w:rsid w:val="00B968A9"/>
    <w:rsid w:val="00B973CF"/>
    <w:rsid w:val="00BA1734"/>
    <w:rsid w:val="00BA39CC"/>
    <w:rsid w:val="00BA427D"/>
    <w:rsid w:val="00BA4375"/>
    <w:rsid w:val="00BA4E9D"/>
    <w:rsid w:val="00BA5913"/>
    <w:rsid w:val="00BA7439"/>
    <w:rsid w:val="00BB0708"/>
    <w:rsid w:val="00BB0F1E"/>
    <w:rsid w:val="00BB1F06"/>
    <w:rsid w:val="00BB2E8F"/>
    <w:rsid w:val="00BB5D4A"/>
    <w:rsid w:val="00BB5FB2"/>
    <w:rsid w:val="00BC0BFE"/>
    <w:rsid w:val="00BC137C"/>
    <w:rsid w:val="00BC26F6"/>
    <w:rsid w:val="00BC2F99"/>
    <w:rsid w:val="00BC33E8"/>
    <w:rsid w:val="00BC36FE"/>
    <w:rsid w:val="00BC3941"/>
    <w:rsid w:val="00BC4A51"/>
    <w:rsid w:val="00BD00F9"/>
    <w:rsid w:val="00BD0DDE"/>
    <w:rsid w:val="00BD0EA4"/>
    <w:rsid w:val="00BD1086"/>
    <w:rsid w:val="00BD2218"/>
    <w:rsid w:val="00BD24F1"/>
    <w:rsid w:val="00BD2A35"/>
    <w:rsid w:val="00BD2D93"/>
    <w:rsid w:val="00BD3A12"/>
    <w:rsid w:val="00BD5A3E"/>
    <w:rsid w:val="00BD74F9"/>
    <w:rsid w:val="00BD77EB"/>
    <w:rsid w:val="00BE1279"/>
    <w:rsid w:val="00BE12CB"/>
    <w:rsid w:val="00BE273D"/>
    <w:rsid w:val="00BE293D"/>
    <w:rsid w:val="00BE29D6"/>
    <w:rsid w:val="00BE29EC"/>
    <w:rsid w:val="00BE32FC"/>
    <w:rsid w:val="00BE3BEB"/>
    <w:rsid w:val="00BE6295"/>
    <w:rsid w:val="00BE6540"/>
    <w:rsid w:val="00BE6D20"/>
    <w:rsid w:val="00BF019D"/>
    <w:rsid w:val="00BF025B"/>
    <w:rsid w:val="00BF0295"/>
    <w:rsid w:val="00BF07C5"/>
    <w:rsid w:val="00BF1F65"/>
    <w:rsid w:val="00BF345D"/>
    <w:rsid w:val="00BF3CE0"/>
    <w:rsid w:val="00BF455E"/>
    <w:rsid w:val="00BF4CB8"/>
    <w:rsid w:val="00BF5503"/>
    <w:rsid w:val="00BF584E"/>
    <w:rsid w:val="00BF69AA"/>
    <w:rsid w:val="00BF6B09"/>
    <w:rsid w:val="00BF6C26"/>
    <w:rsid w:val="00BF77C7"/>
    <w:rsid w:val="00C003EA"/>
    <w:rsid w:val="00C00EAF"/>
    <w:rsid w:val="00C01E1B"/>
    <w:rsid w:val="00C021F5"/>
    <w:rsid w:val="00C06C1E"/>
    <w:rsid w:val="00C070F0"/>
    <w:rsid w:val="00C105E5"/>
    <w:rsid w:val="00C10D6A"/>
    <w:rsid w:val="00C112C4"/>
    <w:rsid w:val="00C11B56"/>
    <w:rsid w:val="00C12D22"/>
    <w:rsid w:val="00C16A11"/>
    <w:rsid w:val="00C16A3C"/>
    <w:rsid w:val="00C176B1"/>
    <w:rsid w:val="00C21171"/>
    <w:rsid w:val="00C22C3A"/>
    <w:rsid w:val="00C22D3D"/>
    <w:rsid w:val="00C23414"/>
    <w:rsid w:val="00C239A5"/>
    <w:rsid w:val="00C23A15"/>
    <w:rsid w:val="00C247A3"/>
    <w:rsid w:val="00C25748"/>
    <w:rsid w:val="00C25AD1"/>
    <w:rsid w:val="00C27991"/>
    <w:rsid w:val="00C27C4D"/>
    <w:rsid w:val="00C31EE6"/>
    <w:rsid w:val="00C32CB4"/>
    <w:rsid w:val="00C32FF5"/>
    <w:rsid w:val="00C34330"/>
    <w:rsid w:val="00C352EC"/>
    <w:rsid w:val="00C357A2"/>
    <w:rsid w:val="00C35EA0"/>
    <w:rsid w:val="00C362A6"/>
    <w:rsid w:val="00C372F8"/>
    <w:rsid w:val="00C415CB"/>
    <w:rsid w:val="00C425ED"/>
    <w:rsid w:val="00C440BE"/>
    <w:rsid w:val="00C45BCF"/>
    <w:rsid w:val="00C462B9"/>
    <w:rsid w:val="00C465BC"/>
    <w:rsid w:val="00C47175"/>
    <w:rsid w:val="00C50DC5"/>
    <w:rsid w:val="00C53E9C"/>
    <w:rsid w:val="00C53EE7"/>
    <w:rsid w:val="00C546A9"/>
    <w:rsid w:val="00C55DA7"/>
    <w:rsid w:val="00C57C4E"/>
    <w:rsid w:val="00C62097"/>
    <w:rsid w:val="00C62595"/>
    <w:rsid w:val="00C62695"/>
    <w:rsid w:val="00C633AB"/>
    <w:rsid w:val="00C665C8"/>
    <w:rsid w:val="00C672DD"/>
    <w:rsid w:val="00C70917"/>
    <w:rsid w:val="00C70A66"/>
    <w:rsid w:val="00C72545"/>
    <w:rsid w:val="00C72C4C"/>
    <w:rsid w:val="00C72F7D"/>
    <w:rsid w:val="00C73A46"/>
    <w:rsid w:val="00C747F0"/>
    <w:rsid w:val="00C7486C"/>
    <w:rsid w:val="00C74F49"/>
    <w:rsid w:val="00C75068"/>
    <w:rsid w:val="00C752F1"/>
    <w:rsid w:val="00C76AA1"/>
    <w:rsid w:val="00C77468"/>
    <w:rsid w:val="00C774B4"/>
    <w:rsid w:val="00C803F0"/>
    <w:rsid w:val="00C82368"/>
    <w:rsid w:val="00C83181"/>
    <w:rsid w:val="00C83932"/>
    <w:rsid w:val="00C84228"/>
    <w:rsid w:val="00C85A49"/>
    <w:rsid w:val="00C85A4D"/>
    <w:rsid w:val="00C87AC0"/>
    <w:rsid w:val="00C87CBE"/>
    <w:rsid w:val="00C90964"/>
    <w:rsid w:val="00C914EB"/>
    <w:rsid w:val="00C91BFD"/>
    <w:rsid w:val="00C91C11"/>
    <w:rsid w:val="00C94406"/>
    <w:rsid w:val="00C958E5"/>
    <w:rsid w:val="00C966F6"/>
    <w:rsid w:val="00C96D11"/>
    <w:rsid w:val="00C9701D"/>
    <w:rsid w:val="00C97A6E"/>
    <w:rsid w:val="00C97CF0"/>
    <w:rsid w:val="00CA1426"/>
    <w:rsid w:val="00CA1700"/>
    <w:rsid w:val="00CA24D4"/>
    <w:rsid w:val="00CA3267"/>
    <w:rsid w:val="00CA3F17"/>
    <w:rsid w:val="00CA5693"/>
    <w:rsid w:val="00CA5967"/>
    <w:rsid w:val="00CA6456"/>
    <w:rsid w:val="00CA674F"/>
    <w:rsid w:val="00CB0EEC"/>
    <w:rsid w:val="00CB36BD"/>
    <w:rsid w:val="00CB3CDE"/>
    <w:rsid w:val="00CB55B2"/>
    <w:rsid w:val="00CB5C75"/>
    <w:rsid w:val="00CB6FA4"/>
    <w:rsid w:val="00CB7DF9"/>
    <w:rsid w:val="00CC09AA"/>
    <w:rsid w:val="00CC0F7F"/>
    <w:rsid w:val="00CC10E7"/>
    <w:rsid w:val="00CC14F8"/>
    <w:rsid w:val="00CC316B"/>
    <w:rsid w:val="00CC52F6"/>
    <w:rsid w:val="00CC54A0"/>
    <w:rsid w:val="00CC57D0"/>
    <w:rsid w:val="00CC5AC3"/>
    <w:rsid w:val="00CC619E"/>
    <w:rsid w:val="00CC648C"/>
    <w:rsid w:val="00CD0D25"/>
    <w:rsid w:val="00CD0F59"/>
    <w:rsid w:val="00CD1A4B"/>
    <w:rsid w:val="00CD2CA1"/>
    <w:rsid w:val="00CD4A58"/>
    <w:rsid w:val="00CD5098"/>
    <w:rsid w:val="00CD60AE"/>
    <w:rsid w:val="00CD79CC"/>
    <w:rsid w:val="00CE05DA"/>
    <w:rsid w:val="00CE0AE2"/>
    <w:rsid w:val="00CE1420"/>
    <w:rsid w:val="00CE3455"/>
    <w:rsid w:val="00CE5B51"/>
    <w:rsid w:val="00CE6C9B"/>
    <w:rsid w:val="00CE70F0"/>
    <w:rsid w:val="00CE75E0"/>
    <w:rsid w:val="00CE7C86"/>
    <w:rsid w:val="00CF22BC"/>
    <w:rsid w:val="00CF255E"/>
    <w:rsid w:val="00CF28A9"/>
    <w:rsid w:val="00CF5E7A"/>
    <w:rsid w:val="00CF68B3"/>
    <w:rsid w:val="00CF7446"/>
    <w:rsid w:val="00D00846"/>
    <w:rsid w:val="00D01B5E"/>
    <w:rsid w:val="00D02D65"/>
    <w:rsid w:val="00D05A4E"/>
    <w:rsid w:val="00D0648F"/>
    <w:rsid w:val="00D068EA"/>
    <w:rsid w:val="00D0725D"/>
    <w:rsid w:val="00D07906"/>
    <w:rsid w:val="00D11EE5"/>
    <w:rsid w:val="00D1282F"/>
    <w:rsid w:val="00D12BE6"/>
    <w:rsid w:val="00D1384D"/>
    <w:rsid w:val="00D15791"/>
    <w:rsid w:val="00D15B96"/>
    <w:rsid w:val="00D15E87"/>
    <w:rsid w:val="00D17945"/>
    <w:rsid w:val="00D179AA"/>
    <w:rsid w:val="00D20C11"/>
    <w:rsid w:val="00D20CA9"/>
    <w:rsid w:val="00D21504"/>
    <w:rsid w:val="00D23266"/>
    <w:rsid w:val="00D23793"/>
    <w:rsid w:val="00D2387F"/>
    <w:rsid w:val="00D24929"/>
    <w:rsid w:val="00D25E92"/>
    <w:rsid w:val="00D2670F"/>
    <w:rsid w:val="00D2681F"/>
    <w:rsid w:val="00D26A7F"/>
    <w:rsid w:val="00D27319"/>
    <w:rsid w:val="00D278C5"/>
    <w:rsid w:val="00D279F8"/>
    <w:rsid w:val="00D27F1A"/>
    <w:rsid w:val="00D3041B"/>
    <w:rsid w:val="00D305E7"/>
    <w:rsid w:val="00D30E1B"/>
    <w:rsid w:val="00D30F14"/>
    <w:rsid w:val="00D31404"/>
    <w:rsid w:val="00D31506"/>
    <w:rsid w:val="00D32AF1"/>
    <w:rsid w:val="00D32C49"/>
    <w:rsid w:val="00D33454"/>
    <w:rsid w:val="00D33DE7"/>
    <w:rsid w:val="00D34AE2"/>
    <w:rsid w:val="00D35D00"/>
    <w:rsid w:val="00D3614B"/>
    <w:rsid w:val="00D36B53"/>
    <w:rsid w:val="00D41144"/>
    <w:rsid w:val="00D41849"/>
    <w:rsid w:val="00D42265"/>
    <w:rsid w:val="00D42797"/>
    <w:rsid w:val="00D42B5F"/>
    <w:rsid w:val="00D43FDC"/>
    <w:rsid w:val="00D46417"/>
    <w:rsid w:val="00D471F9"/>
    <w:rsid w:val="00D50142"/>
    <w:rsid w:val="00D501DB"/>
    <w:rsid w:val="00D50FDB"/>
    <w:rsid w:val="00D512CD"/>
    <w:rsid w:val="00D51E20"/>
    <w:rsid w:val="00D531A4"/>
    <w:rsid w:val="00D53EAC"/>
    <w:rsid w:val="00D5518E"/>
    <w:rsid w:val="00D557C7"/>
    <w:rsid w:val="00D5596D"/>
    <w:rsid w:val="00D55E8C"/>
    <w:rsid w:val="00D56CEF"/>
    <w:rsid w:val="00D5758E"/>
    <w:rsid w:val="00D603B3"/>
    <w:rsid w:val="00D60E40"/>
    <w:rsid w:val="00D61F0A"/>
    <w:rsid w:val="00D62663"/>
    <w:rsid w:val="00D62B5C"/>
    <w:rsid w:val="00D62EF1"/>
    <w:rsid w:val="00D64269"/>
    <w:rsid w:val="00D6482E"/>
    <w:rsid w:val="00D651AB"/>
    <w:rsid w:val="00D65268"/>
    <w:rsid w:val="00D65F9E"/>
    <w:rsid w:val="00D66642"/>
    <w:rsid w:val="00D70861"/>
    <w:rsid w:val="00D7193A"/>
    <w:rsid w:val="00D71ACF"/>
    <w:rsid w:val="00D71CF7"/>
    <w:rsid w:val="00D722C9"/>
    <w:rsid w:val="00D725E2"/>
    <w:rsid w:val="00D730D2"/>
    <w:rsid w:val="00D7401B"/>
    <w:rsid w:val="00D74D84"/>
    <w:rsid w:val="00D75295"/>
    <w:rsid w:val="00D76F73"/>
    <w:rsid w:val="00D77498"/>
    <w:rsid w:val="00D80BC4"/>
    <w:rsid w:val="00D80EBC"/>
    <w:rsid w:val="00D818C2"/>
    <w:rsid w:val="00D83DFD"/>
    <w:rsid w:val="00D83F84"/>
    <w:rsid w:val="00D842FF"/>
    <w:rsid w:val="00D85CEE"/>
    <w:rsid w:val="00D85D3E"/>
    <w:rsid w:val="00D900A7"/>
    <w:rsid w:val="00D90559"/>
    <w:rsid w:val="00D9233F"/>
    <w:rsid w:val="00D95564"/>
    <w:rsid w:val="00D971CD"/>
    <w:rsid w:val="00DA0FF8"/>
    <w:rsid w:val="00DA251A"/>
    <w:rsid w:val="00DA315A"/>
    <w:rsid w:val="00DA3455"/>
    <w:rsid w:val="00DA41DE"/>
    <w:rsid w:val="00DA5586"/>
    <w:rsid w:val="00DA67F0"/>
    <w:rsid w:val="00DA7879"/>
    <w:rsid w:val="00DA7A1E"/>
    <w:rsid w:val="00DB0A2F"/>
    <w:rsid w:val="00DB1CB8"/>
    <w:rsid w:val="00DB4F89"/>
    <w:rsid w:val="00DB763B"/>
    <w:rsid w:val="00DC2107"/>
    <w:rsid w:val="00DC21CC"/>
    <w:rsid w:val="00DC35E8"/>
    <w:rsid w:val="00DC3934"/>
    <w:rsid w:val="00DC3ADC"/>
    <w:rsid w:val="00DC4918"/>
    <w:rsid w:val="00DC4CD0"/>
    <w:rsid w:val="00DC5B3B"/>
    <w:rsid w:val="00DC6F2E"/>
    <w:rsid w:val="00DC7406"/>
    <w:rsid w:val="00DC7BDF"/>
    <w:rsid w:val="00DC7E55"/>
    <w:rsid w:val="00DD087B"/>
    <w:rsid w:val="00DD1013"/>
    <w:rsid w:val="00DD1876"/>
    <w:rsid w:val="00DD32A0"/>
    <w:rsid w:val="00DD36D7"/>
    <w:rsid w:val="00DD3CF3"/>
    <w:rsid w:val="00DD40D2"/>
    <w:rsid w:val="00DD4C1B"/>
    <w:rsid w:val="00DD4F67"/>
    <w:rsid w:val="00DD61E9"/>
    <w:rsid w:val="00DD63FD"/>
    <w:rsid w:val="00DD7C2A"/>
    <w:rsid w:val="00DE146E"/>
    <w:rsid w:val="00DE3130"/>
    <w:rsid w:val="00DE31C1"/>
    <w:rsid w:val="00DE43C4"/>
    <w:rsid w:val="00DE5E5B"/>
    <w:rsid w:val="00DE7073"/>
    <w:rsid w:val="00DE786E"/>
    <w:rsid w:val="00DF1EE4"/>
    <w:rsid w:val="00DF2A23"/>
    <w:rsid w:val="00DF3CE4"/>
    <w:rsid w:val="00DF54AC"/>
    <w:rsid w:val="00DF563E"/>
    <w:rsid w:val="00DF6817"/>
    <w:rsid w:val="00E01532"/>
    <w:rsid w:val="00E042DA"/>
    <w:rsid w:val="00E0449C"/>
    <w:rsid w:val="00E0569D"/>
    <w:rsid w:val="00E05D1F"/>
    <w:rsid w:val="00E104E7"/>
    <w:rsid w:val="00E1069B"/>
    <w:rsid w:val="00E11262"/>
    <w:rsid w:val="00E11D41"/>
    <w:rsid w:val="00E11F35"/>
    <w:rsid w:val="00E120CF"/>
    <w:rsid w:val="00E13110"/>
    <w:rsid w:val="00E1320F"/>
    <w:rsid w:val="00E13B0E"/>
    <w:rsid w:val="00E145F9"/>
    <w:rsid w:val="00E15927"/>
    <w:rsid w:val="00E15ED2"/>
    <w:rsid w:val="00E165E8"/>
    <w:rsid w:val="00E16D09"/>
    <w:rsid w:val="00E225DA"/>
    <w:rsid w:val="00E228C5"/>
    <w:rsid w:val="00E22E96"/>
    <w:rsid w:val="00E2370E"/>
    <w:rsid w:val="00E2395B"/>
    <w:rsid w:val="00E24A1F"/>
    <w:rsid w:val="00E2542C"/>
    <w:rsid w:val="00E265D8"/>
    <w:rsid w:val="00E26EB6"/>
    <w:rsid w:val="00E26F1B"/>
    <w:rsid w:val="00E27F13"/>
    <w:rsid w:val="00E31C6C"/>
    <w:rsid w:val="00E32476"/>
    <w:rsid w:val="00E32E07"/>
    <w:rsid w:val="00E34098"/>
    <w:rsid w:val="00E34281"/>
    <w:rsid w:val="00E356BF"/>
    <w:rsid w:val="00E357F2"/>
    <w:rsid w:val="00E36030"/>
    <w:rsid w:val="00E36895"/>
    <w:rsid w:val="00E37E95"/>
    <w:rsid w:val="00E37FCA"/>
    <w:rsid w:val="00E40101"/>
    <w:rsid w:val="00E43164"/>
    <w:rsid w:val="00E43A12"/>
    <w:rsid w:val="00E440F0"/>
    <w:rsid w:val="00E4453E"/>
    <w:rsid w:val="00E446BD"/>
    <w:rsid w:val="00E44842"/>
    <w:rsid w:val="00E46D68"/>
    <w:rsid w:val="00E4773C"/>
    <w:rsid w:val="00E54232"/>
    <w:rsid w:val="00E54EDD"/>
    <w:rsid w:val="00E57875"/>
    <w:rsid w:val="00E6007D"/>
    <w:rsid w:val="00E603FC"/>
    <w:rsid w:val="00E608CE"/>
    <w:rsid w:val="00E60F89"/>
    <w:rsid w:val="00E6140A"/>
    <w:rsid w:val="00E61637"/>
    <w:rsid w:val="00E61FF0"/>
    <w:rsid w:val="00E6496C"/>
    <w:rsid w:val="00E6564C"/>
    <w:rsid w:val="00E657B3"/>
    <w:rsid w:val="00E657CB"/>
    <w:rsid w:val="00E66384"/>
    <w:rsid w:val="00E6659A"/>
    <w:rsid w:val="00E66A34"/>
    <w:rsid w:val="00E66EFD"/>
    <w:rsid w:val="00E71A97"/>
    <w:rsid w:val="00E72739"/>
    <w:rsid w:val="00E7325B"/>
    <w:rsid w:val="00E74182"/>
    <w:rsid w:val="00E7457D"/>
    <w:rsid w:val="00E745B5"/>
    <w:rsid w:val="00E74600"/>
    <w:rsid w:val="00E753BA"/>
    <w:rsid w:val="00E77C61"/>
    <w:rsid w:val="00E77FDB"/>
    <w:rsid w:val="00E80C78"/>
    <w:rsid w:val="00E826E0"/>
    <w:rsid w:val="00E8356D"/>
    <w:rsid w:val="00E8597E"/>
    <w:rsid w:val="00E86407"/>
    <w:rsid w:val="00E86578"/>
    <w:rsid w:val="00E87339"/>
    <w:rsid w:val="00E87B17"/>
    <w:rsid w:val="00E917E6"/>
    <w:rsid w:val="00E92ACA"/>
    <w:rsid w:val="00E92CF5"/>
    <w:rsid w:val="00E939BC"/>
    <w:rsid w:val="00E94A33"/>
    <w:rsid w:val="00E94ADE"/>
    <w:rsid w:val="00E956EE"/>
    <w:rsid w:val="00EA29FF"/>
    <w:rsid w:val="00EA492D"/>
    <w:rsid w:val="00EA7731"/>
    <w:rsid w:val="00EA7755"/>
    <w:rsid w:val="00EB0079"/>
    <w:rsid w:val="00EB075A"/>
    <w:rsid w:val="00EB085A"/>
    <w:rsid w:val="00EB17D5"/>
    <w:rsid w:val="00EB18F8"/>
    <w:rsid w:val="00EB1AC0"/>
    <w:rsid w:val="00EB1F35"/>
    <w:rsid w:val="00EB2AF8"/>
    <w:rsid w:val="00EB582B"/>
    <w:rsid w:val="00EB5A2A"/>
    <w:rsid w:val="00EB5D83"/>
    <w:rsid w:val="00EB6643"/>
    <w:rsid w:val="00EB6C45"/>
    <w:rsid w:val="00EB708E"/>
    <w:rsid w:val="00EC0256"/>
    <w:rsid w:val="00EC031C"/>
    <w:rsid w:val="00EC1D97"/>
    <w:rsid w:val="00EC1F6B"/>
    <w:rsid w:val="00EC3026"/>
    <w:rsid w:val="00EC3850"/>
    <w:rsid w:val="00EC3922"/>
    <w:rsid w:val="00EC4983"/>
    <w:rsid w:val="00EC6110"/>
    <w:rsid w:val="00EC681E"/>
    <w:rsid w:val="00ED0EAB"/>
    <w:rsid w:val="00ED1508"/>
    <w:rsid w:val="00ED312F"/>
    <w:rsid w:val="00ED44F5"/>
    <w:rsid w:val="00ED48B7"/>
    <w:rsid w:val="00ED4E73"/>
    <w:rsid w:val="00EE09D1"/>
    <w:rsid w:val="00EE1658"/>
    <w:rsid w:val="00EE38DF"/>
    <w:rsid w:val="00EE3B87"/>
    <w:rsid w:val="00EE4E38"/>
    <w:rsid w:val="00EE5127"/>
    <w:rsid w:val="00EE56EF"/>
    <w:rsid w:val="00EE5B48"/>
    <w:rsid w:val="00EF0530"/>
    <w:rsid w:val="00EF05F3"/>
    <w:rsid w:val="00EF0BC1"/>
    <w:rsid w:val="00EF2202"/>
    <w:rsid w:val="00EF2556"/>
    <w:rsid w:val="00EF31A4"/>
    <w:rsid w:val="00EF331F"/>
    <w:rsid w:val="00EF4240"/>
    <w:rsid w:val="00EF46A6"/>
    <w:rsid w:val="00EF4B5C"/>
    <w:rsid w:val="00EF4DD0"/>
    <w:rsid w:val="00EF5369"/>
    <w:rsid w:val="00EF5586"/>
    <w:rsid w:val="00EF6105"/>
    <w:rsid w:val="00EF7D62"/>
    <w:rsid w:val="00F00505"/>
    <w:rsid w:val="00F02E0B"/>
    <w:rsid w:val="00F03D7B"/>
    <w:rsid w:val="00F058C2"/>
    <w:rsid w:val="00F0658F"/>
    <w:rsid w:val="00F06CDF"/>
    <w:rsid w:val="00F07F15"/>
    <w:rsid w:val="00F10080"/>
    <w:rsid w:val="00F10E04"/>
    <w:rsid w:val="00F11F60"/>
    <w:rsid w:val="00F13C04"/>
    <w:rsid w:val="00F14C17"/>
    <w:rsid w:val="00F154C7"/>
    <w:rsid w:val="00F15FB6"/>
    <w:rsid w:val="00F161B8"/>
    <w:rsid w:val="00F16EF2"/>
    <w:rsid w:val="00F171BA"/>
    <w:rsid w:val="00F1749A"/>
    <w:rsid w:val="00F17FF5"/>
    <w:rsid w:val="00F20003"/>
    <w:rsid w:val="00F21F77"/>
    <w:rsid w:val="00F23CD4"/>
    <w:rsid w:val="00F24A89"/>
    <w:rsid w:val="00F24D72"/>
    <w:rsid w:val="00F25A71"/>
    <w:rsid w:val="00F274D9"/>
    <w:rsid w:val="00F30455"/>
    <w:rsid w:val="00F31547"/>
    <w:rsid w:val="00F31899"/>
    <w:rsid w:val="00F31C88"/>
    <w:rsid w:val="00F3240C"/>
    <w:rsid w:val="00F32FE5"/>
    <w:rsid w:val="00F36562"/>
    <w:rsid w:val="00F3787C"/>
    <w:rsid w:val="00F37A26"/>
    <w:rsid w:val="00F40A02"/>
    <w:rsid w:val="00F40CB6"/>
    <w:rsid w:val="00F40DE3"/>
    <w:rsid w:val="00F41527"/>
    <w:rsid w:val="00F41D90"/>
    <w:rsid w:val="00F44BC2"/>
    <w:rsid w:val="00F45170"/>
    <w:rsid w:val="00F46508"/>
    <w:rsid w:val="00F47023"/>
    <w:rsid w:val="00F47C95"/>
    <w:rsid w:val="00F50649"/>
    <w:rsid w:val="00F512EC"/>
    <w:rsid w:val="00F51797"/>
    <w:rsid w:val="00F526CE"/>
    <w:rsid w:val="00F533DD"/>
    <w:rsid w:val="00F53FD1"/>
    <w:rsid w:val="00F54021"/>
    <w:rsid w:val="00F55060"/>
    <w:rsid w:val="00F554D1"/>
    <w:rsid w:val="00F562CE"/>
    <w:rsid w:val="00F57245"/>
    <w:rsid w:val="00F5783F"/>
    <w:rsid w:val="00F57DFB"/>
    <w:rsid w:val="00F60A18"/>
    <w:rsid w:val="00F6153C"/>
    <w:rsid w:val="00F62632"/>
    <w:rsid w:val="00F63267"/>
    <w:rsid w:val="00F636D3"/>
    <w:rsid w:val="00F65B19"/>
    <w:rsid w:val="00F660EC"/>
    <w:rsid w:val="00F668AD"/>
    <w:rsid w:val="00F6695D"/>
    <w:rsid w:val="00F678A4"/>
    <w:rsid w:val="00F70C22"/>
    <w:rsid w:val="00F70CD2"/>
    <w:rsid w:val="00F72962"/>
    <w:rsid w:val="00F7300B"/>
    <w:rsid w:val="00F75812"/>
    <w:rsid w:val="00F75A61"/>
    <w:rsid w:val="00F76763"/>
    <w:rsid w:val="00F77473"/>
    <w:rsid w:val="00F778DD"/>
    <w:rsid w:val="00F77D3A"/>
    <w:rsid w:val="00F80095"/>
    <w:rsid w:val="00F80431"/>
    <w:rsid w:val="00F80476"/>
    <w:rsid w:val="00F83662"/>
    <w:rsid w:val="00F838D4"/>
    <w:rsid w:val="00F83A1E"/>
    <w:rsid w:val="00F84478"/>
    <w:rsid w:val="00F85382"/>
    <w:rsid w:val="00F85A00"/>
    <w:rsid w:val="00F85CC2"/>
    <w:rsid w:val="00F85E39"/>
    <w:rsid w:val="00F8695F"/>
    <w:rsid w:val="00F879D3"/>
    <w:rsid w:val="00F87F6C"/>
    <w:rsid w:val="00F9172D"/>
    <w:rsid w:val="00F92132"/>
    <w:rsid w:val="00F924BF"/>
    <w:rsid w:val="00F9319E"/>
    <w:rsid w:val="00F9473F"/>
    <w:rsid w:val="00F948E1"/>
    <w:rsid w:val="00F953B7"/>
    <w:rsid w:val="00F955BC"/>
    <w:rsid w:val="00F959B9"/>
    <w:rsid w:val="00F97134"/>
    <w:rsid w:val="00FA10A0"/>
    <w:rsid w:val="00FA16CF"/>
    <w:rsid w:val="00FA18C1"/>
    <w:rsid w:val="00FA3183"/>
    <w:rsid w:val="00FA3D6E"/>
    <w:rsid w:val="00FA50FA"/>
    <w:rsid w:val="00FA5437"/>
    <w:rsid w:val="00FA5FBB"/>
    <w:rsid w:val="00FA7BAA"/>
    <w:rsid w:val="00FB0998"/>
    <w:rsid w:val="00FB2DFD"/>
    <w:rsid w:val="00FB31F3"/>
    <w:rsid w:val="00FB4756"/>
    <w:rsid w:val="00FB50E9"/>
    <w:rsid w:val="00FB646A"/>
    <w:rsid w:val="00FB7CF0"/>
    <w:rsid w:val="00FB7D8C"/>
    <w:rsid w:val="00FC0CF1"/>
    <w:rsid w:val="00FC0D15"/>
    <w:rsid w:val="00FC0D91"/>
    <w:rsid w:val="00FC10AB"/>
    <w:rsid w:val="00FC1C3B"/>
    <w:rsid w:val="00FC3263"/>
    <w:rsid w:val="00FC4104"/>
    <w:rsid w:val="00FC4DE3"/>
    <w:rsid w:val="00FC4F2B"/>
    <w:rsid w:val="00FC5140"/>
    <w:rsid w:val="00FC59D3"/>
    <w:rsid w:val="00FC6979"/>
    <w:rsid w:val="00FC698C"/>
    <w:rsid w:val="00FC795A"/>
    <w:rsid w:val="00FD0264"/>
    <w:rsid w:val="00FD0DC3"/>
    <w:rsid w:val="00FD136E"/>
    <w:rsid w:val="00FD14EA"/>
    <w:rsid w:val="00FD2DF4"/>
    <w:rsid w:val="00FD3BFF"/>
    <w:rsid w:val="00FD4F2C"/>
    <w:rsid w:val="00FD651C"/>
    <w:rsid w:val="00FD7250"/>
    <w:rsid w:val="00FD73D9"/>
    <w:rsid w:val="00FE08F6"/>
    <w:rsid w:val="00FE0DAA"/>
    <w:rsid w:val="00FE178B"/>
    <w:rsid w:val="00FE2293"/>
    <w:rsid w:val="00FE42C7"/>
    <w:rsid w:val="00FE4F13"/>
    <w:rsid w:val="00FE5341"/>
    <w:rsid w:val="00FE629B"/>
    <w:rsid w:val="00FE64B8"/>
    <w:rsid w:val="00FE6921"/>
    <w:rsid w:val="00FE763D"/>
    <w:rsid w:val="00FF147F"/>
    <w:rsid w:val="00FF1CF8"/>
    <w:rsid w:val="00FF1E7E"/>
    <w:rsid w:val="00FF26C2"/>
    <w:rsid w:val="00FF36C1"/>
    <w:rsid w:val="00FF6C2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36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40"/>
  </w:style>
  <w:style w:type="paragraph" w:styleId="Heading1">
    <w:name w:val="heading 1"/>
    <w:basedOn w:val="Normal"/>
    <w:next w:val="Normal"/>
    <w:link w:val="Heading1Char"/>
    <w:uiPriority w:val="9"/>
    <w:qFormat/>
    <w:rsid w:val="004346B2"/>
    <w:pPr>
      <w:keepNext/>
      <w:keepLines/>
      <w:widowControl w:val="0"/>
      <w:spacing w:before="340" w:after="330" w:line="576" w:lineRule="auto"/>
      <w:jc w:val="both"/>
      <w:outlineLvl w:val="0"/>
    </w:pPr>
    <w:rPr>
      <w:rFonts w:eastAsia="SimSu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6B2"/>
    <w:pPr>
      <w:keepNext/>
      <w:keepLines/>
      <w:widowControl w:val="0"/>
      <w:spacing w:before="260" w:after="260" w:line="415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6B2"/>
    <w:pPr>
      <w:keepNext/>
      <w:keepLines/>
      <w:widowControl w:val="0"/>
      <w:spacing w:before="260" w:after="260" w:line="415" w:lineRule="auto"/>
      <w:jc w:val="both"/>
      <w:outlineLvl w:val="2"/>
    </w:pPr>
    <w:rPr>
      <w:rFonts w:eastAsia="SimSun"/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6B2"/>
    <w:pPr>
      <w:keepNext/>
      <w:keepLines/>
      <w:widowControl w:val="0"/>
      <w:spacing w:before="280" w:after="290" w:line="374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6B2"/>
    <w:pPr>
      <w:keepNext/>
      <w:keepLines/>
      <w:widowControl w:val="0"/>
      <w:spacing w:before="280" w:after="290" w:line="374" w:lineRule="auto"/>
      <w:jc w:val="both"/>
      <w:outlineLvl w:val="4"/>
    </w:pPr>
    <w:rPr>
      <w:rFonts w:eastAsia="SimSun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4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26"/>
  </w:style>
  <w:style w:type="paragraph" w:styleId="Footer">
    <w:name w:val="footer"/>
    <w:basedOn w:val="Normal"/>
    <w:link w:val="FooterChar"/>
    <w:uiPriority w:val="99"/>
    <w:unhideWhenUsed/>
    <w:rsid w:val="007A4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26"/>
  </w:style>
  <w:style w:type="paragraph" w:styleId="BalloonText">
    <w:name w:val="Balloon Text"/>
    <w:basedOn w:val="Normal"/>
    <w:link w:val="BalloonTextChar"/>
    <w:uiPriority w:val="99"/>
    <w:semiHidden/>
    <w:unhideWhenUsed/>
    <w:rsid w:val="0062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8D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557"/>
    <w:rPr>
      <w:i/>
      <w:iCs/>
    </w:rPr>
  </w:style>
  <w:style w:type="paragraph" w:styleId="Revision">
    <w:name w:val="Revision"/>
    <w:hidden/>
    <w:uiPriority w:val="99"/>
    <w:semiHidden/>
    <w:rsid w:val="00653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E43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951C98"/>
    <w:pPr>
      <w:spacing w:after="0" w:line="240" w:lineRule="auto"/>
    </w:pPr>
    <w:rPr>
      <w:rFonts w:ascii="Calibri" w:eastAsia="SimSun" w:hAnsi="Calibri" w:cs="Calibri"/>
      <w:noProof/>
      <w:color w:val="000000"/>
      <w:sz w:val="15"/>
      <w:szCs w:val="15"/>
    </w:rPr>
  </w:style>
  <w:style w:type="character" w:customStyle="1" w:styleId="EndNoteBibliographyChar">
    <w:name w:val="EndNote Bibliography Char"/>
    <w:basedOn w:val="DefaultParagraphFont"/>
    <w:link w:val="EndNoteBibliography"/>
    <w:rsid w:val="00951C98"/>
    <w:rPr>
      <w:rFonts w:ascii="Calibri" w:eastAsia="SimSun" w:hAnsi="Calibri" w:cs="Calibri"/>
      <w:noProof/>
      <w:color w:val="000000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823AA9"/>
  </w:style>
  <w:style w:type="paragraph" w:customStyle="1" w:styleId="5-abstract">
    <w:name w:val="5-abstract"/>
    <w:basedOn w:val="Normal"/>
    <w:link w:val="5-abstractChar"/>
    <w:qFormat/>
    <w:rsid w:val="007F0170"/>
    <w:pPr>
      <w:widowControl w:val="0"/>
      <w:autoSpaceDE w:val="0"/>
      <w:autoSpaceDN w:val="0"/>
      <w:adjustRightInd w:val="0"/>
      <w:snapToGrid w:val="0"/>
      <w:spacing w:beforeLines="100" w:before="240" w:after="0" w:line="240" w:lineRule="exact"/>
      <w:jc w:val="both"/>
    </w:pPr>
    <w:rPr>
      <w:rFonts w:ascii="Gulliver-Regular" w:eastAsia="Gulliver-Regular" w:hAnsi="Gulliver-Regular" w:cs="Times New Roman"/>
      <w:sz w:val="14"/>
      <w:szCs w:val="14"/>
      <w:lang w:val="en-GB" w:eastAsia="zh-CN"/>
    </w:rPr>
  </w:style>
  <w:style w:type="character" w:customStyle="1" w:styleId="5-abstractChar">
    <w:name w:val="5-abstract Char"/>
    <w:basedOn w:val="DefaultParagraphFont"/>
    <w:link w:val="5-abstract"/>
    <w:rsid w:val="007F0170"/>
    <w:rPr>
      <w:rFonts w:ascii="Gulliver-Regular" w:eastAsia="Gulliver-Regular" w:hAnsi="Gulliver-Regular" w:cs="Times New Roman"/>
      <w:sz w:val="14"/>
      <w:szCs w:val="14"/>
      <w:lang w:val="en-GB" w:eastAsia="zh-CN"/>
    </w:rPr>
  </w:style>
  <w:style w:type="paragraph" w:customStyle="1" w:styleId="3-affiliation">
    <w:name w:val="3-affiliation"/>
    <w:basedOn w:val="Normal"/>
    <w:link w:val="3-affiliationChar"/>
    <w:qFormat/>
    <w:rsid w:val="007F0170"/>
    <w:pPr>
      <w:widowControl w:val="0"/>
      <w:adjustRightInd w:val="0"/>
      <w:snapToGrid w:val="0"/>
      <w:spacing w:after="0" w:line="240" w:lineRule="exact"/>
      <w:jc w:val="both"/>
    </w:pPr>
    <w:rPr>
      <w:rFonts w:ascii="Gulliver-Regular" w:eastAsia="Gulliver-Regular" w:hAnsi="Gulliver-Regular" w:cs="Calibri"/>
      <w:i/>
      <w:sz w:val="13"/>
      <w:szCs w:val="13"/>
      <w:lang w:val="en-GB" w:eastAsia="zh-CN"/>
    </w:rPr>
  </w:style>
  <w:style w:type="character" w:customStyle="1" w:styleId="3-affiliationChar">
    <w:name w:val="3-affiliation Char"/>
    <w:basedOn w:val="DefaultParagraphFont"/>
    <w:link w:val="3-affiliation"/>
    <w:rsid w:val="007F0170"/>
    <w:rPr>
      <w:rFonts w:ascii="Gulliver-Regular" w:eastAsia="Gulliver-Regular" w:hAnsi="Gulliver-Regular" w:cs="Calibri"/>
      <w:i/>
      <w:sz w:val="13"/>
      <w:szCs w:val="13"/>
      <w:lang w:val="en-GB" w:eastAsia="zh-CN"/>
    </w:rPr>
  </w:style>
  <w:style w:type="paragraph" w:customStyle="1" w:styleId="1-Articletitle">
    <w:name w:val="1-Article title"/>
    <w:basedOn w:val="Normal"/>
    <w:link w:val="1-ArticletitleChar"/>
    <w:qFormat/>
    <w:rsid w:val="007F0170"/>
    <w:pPr>
      <w:overflowPunct w:val="0"/>
      <w:autoSpaceDE w:val="0"/>
      <w:autoSpaceDN w:val="0"/>
      <w:adjustRightInd w:val="0"/>
      <w:spacing w:afterLines="100" w:after="240" w:line="240" w:lineRule="auto"/>
    </w:pPr>
    <w:rPr>
      <w:rFonts w:ascii="Gulliver-Regular" w:eastAsia="Gulliver-Regular" w:hAnsi="Gulliver-Regular" w:cs="Times New Roman"/>
      <w:b/>
      <w:color w:val="000000"/>
      <w:sz w:val="28"/>
      <w:szCs w:val="28"/>
      <w:lang w:val="en-GB" w:eastAsia="zh-CN"/>
    </w:rPr>
  </w:style>
  <w:style w:type="character" w:customStyle="1" w:styleId="1-ArticletitleChar">
    <w:name w:val="1-Article title Char"/>
    <w:link w:val="1-Articletitle"/>
    <w:rsid w:val="007F0170"/>
    <w:rPr>
      <w:rFonts w:ascii="Gulliver-Regular" w:eastAsia="Gulliver-Regular" w:hAnsi="Gulliver-Regular" w:cs="Times New Roman"/>
      <w:b/>
      <w:color w:val="000000"/>
      <w:sz w:val="28"/>
      <w:szCs w:val="28"/>
      <w:lang w:val="en-GB" w:eastAsia="zh-CN"/>
    </w:rPr>
  </w:style>
  <w:style w:type="paragraph" w:customStyle="1" w:styleId="0-Articletype">
    <w:name w:val="0-Article type"/>
    <w:basedOn w:val="Normal"/>
    <w:link w:val="0-ArticletypeChar"/>
    <w:qFormat/>
    <w:rsid w:val="007F0170"/>
    <w:pPr>
      <w:widowControl w:val="0"/>
      <w:adjustRightInd w:val="0"/>
      <w:snapToGrid w:val="0"/>
      <w:spacing w:afterLines="100" w:after="200" w:line="240" w:lineRule="exact"/>
      <w:jc w:val="both"/>
    </w:pPr>
    <w:rPr>
      <w:rFonts w:ascii="Gulliver-Regular" w:eastAsia="Gulliver-Regular" w:hAnsi="Gulliver-Regular" w:cs="Calibri"/>
      <w:sz w:val="16"/>
      <w:szCs w:val="16"/>
      <w:lang w:val="en-GB" w:eastAsia="zh-CN"/>
    </w:rPr>
  </w:style>
  <w:style w:type="character" w:customStyle="1" w:styleId="0-ArticletypeChar">
    <w:name w:val="0-Article type Char"/>
    <w:basedOn w:val="DefaultParagraphFont"/>
    <w:link w:val="0-Articletype"/>
    <w:rsid w:val="007F0170"/>
    <w:rPr>
      <w:rFonts w:ascii="Gulliver-Regular" w:eastAsia="Gulliver-Regular" w:hAnsi="Gulliver-Regular" w:cs="Calibri"/>
      <w:sz w:val="16"/>
      <w:szCs w:val="16"/>
      <w:lang w:val="en-GB" w:eastAsia="zh-CN"/>
    </w:rPr>
  </w:style>
  <w:style w:type="paragraph" w:customStyle="1" w:styleId="2-Authorname">
    <w:name w:val="2-Author name"/>
    <w:basedOn w:val="Normal"/>
    <w:link w:val="2-AuthornameChar"/>
    <w:qFormat/>
    <w:rsid w:val="007F0170"/>
    <w:pPr>
      <w:widowControl w:val="0"/>
      <w:adjustRightInd w:val="0"/>
      <w:spacing w:afterLines="100" w:after="240" w:line="240" w:lineRule="exact"/>
      <w:jc w:val="both"/>
    </w:pPr>
    <w:rPr>
      <w:rFonts w:ascii="Gulliver-Regular" w:eastAsia="Gulliver-Regular" w:hAnsi="Gulliver-Regular" w:cs="Times New Roman"/>
      <w:color w:val="000000"/>
      <w:sz w:val="21"/>
      <w:szCs w:val="21"/>
      <w:lang w:val="en-GB" w:eastAsia="zh-CN"/>
    </w:rPr>
  </w:style>
  <w:style w:type="character" w:customStyle="1" w:styleId="2-AuthornameChar">
    <w:name w:val="2-Author name Char"/>
    <w:link w:val="2-Authorname"/>
    <w:rsid w:val="007F0170"/>
    <w:rPr>
      <w:rFonts w:ascii="Gulliver-Regular" w:eastAsia="Gulliver-Regular" w:hAnsi="Gulliver-Regular" w:cs="Times New Roman"/>
      <w:color w:val="000000"/>
      <w:sz w:val="21"/>
      <w:szCs w:val="21"/>
      <w:lang w:val="en-GB" w:eastAsia="zh-CN"/>
    </w:rPr>
  </w:style>
  <w:style w:type="paragraph" w:customStyle="1" w:styleId="21-backmatter">
    <w:name w:val="21-back matter"/>
    <w:basedOn w:val="Normal"/>
    <w:link w:val="21-backmatterChar"/>
    <w:qFormat/>
    <w:rsid w:val="007F7F07"/>
    <w:pPr>
      <w:overflowPunct w:val="0"/>
      <w:autoSpaceDE w:val="0"/>
      <w:autoSpaceDN w:val="0"/>
      <w:adjustRightInd w:val="0"/>
      <w:spacing w:beforeLines="100" w:afterLines="50" w:after="200" w:line="240" w:lineRule="exact"/>
      <w:textAlignment w:val="baseline"/>
    </w:pPr>
    <w:rPr>
      <w:rFonts w:ascii="Gulliver-Regular" w:eastAsia="Gulliver-Regular" w:hAnsi="Gulliver-Regular" w:cs="Times New Roman"/>
      <w:b/>
      <w:color w:val="000000"/>
      <w:sz w:val="16"/>
      <w:szCs w:val="18"/>
      <w:lang w:val="en-GB"/>
    </w:rPr>
  </w:style>
  <w:style w:type="character" w:customStyle="1" w:styleId="21-backmatterChar">
    <w:name w:val="21-back matter Char"/>
    <w:basedOn w:val="DefaultParagraphFont"/>
    <w:link w:val="21-backmatter"/>
    <w:rsid w:val="007F7F07"/>
    <w:rPr>
      <w:rFonts w:ascii="Gulliver-Regular" w:eastAsia="Gulliver-Regular" w:hAnsi="Gulliver-Regular" w:cs="Times New Roman"/>
      <w:b/>
      <w:color w:val="000000"/>
      <w:sz w:val="16"/>
      <w:szCs w:val="18"/>
      <w:lang w:val="en-GB"/>
    </w:rPr>
  </w:style>
  <w:style w:type="paragraph" w:customStyle="1" w:styleId="7-E-mail">
    <w:name w:val="7-E-mail"/>
    <w:basedOn w:val="FootnoteText"/>
    <w:link w:val="7-E-mailChar"/>
    <w:qFormat/>
    <w:rsid w:val="007F0170"/>
    <w:pPr>
      <w:spacing w:after="0"/>
    </w:pPr>
    <w:rPr>
      <w:rFonts w:ascii="Gulliver-Regular" w:eastAsia="Gulliver-Regular" w:hAnsi="Gulliver-Regular" w:cs="Times New Roman"/>
      <w:sz w:val="14"/>
      <w:szCs w:val="14"/>
      <w:lang w:val="en-GB"/>
    </w:rPr>
  </w:style>
  <w:style w:type="character" w:customStyle="1" w:styleId="7-E-mailChar">
    <w:name w:val="7-E-mail Char"/>
    <w:basedOn w:val="FootnoteTextChar"/>
    <w:link w:val="7-E-mail"/>
    <w:rsid w:val="007F0170"/>
    <w:rPr>
      <w:rFonts w:ascii="Gulliver-Regular" w:eastAsia="Gulliver-Regular" w:hAnsi="Gulliver-Regular" w:cs="Times New Roman"/>
      <w:sz w:val="14"/>
      <w:szCs w:val="1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07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07"/>
    <w:rPr>
      <w:sz w:val="18"/>
      <w:szCs w:val="18"/>
    </w:rPr>
  </w:style>
  <w:style w:type="paragraph" w:customStyle="1" w:styleId="19-equation">
    <w:name w:val="19-equation"/>
    <w:basedOn w:val="Normal"/>
    <w:link w:val="19-equationChar"/>
    <w:qFormat/>
    <w:rsid w:val="007F0170"/>
    <w:pPr>
      <w:overflowPunct w:val="0"/>
      <w:adjustRightInd w:val="0"/>
      <w:snapToGrid w:val="0"/>
      <w:spacing w:beforeLines="50" w:afterLines="50" w:after="200" w:line="240" w:lineRule="auto"/>
      <w:jc w:val="both"/>
    </w:pPr>
    <w:rPr>
      <w:rFonts w:ascii="Cambria Math" w:eastAsia="Gulliver-Regular" w:hAnsi="Cambria Math" w:cs="Times New Roman"/>
      <w:color w:val="000000"/>
      <w:sz w:val="16"/>
      <w:szCs w:val="15"/>
      <w:lang w:val="en-GB" w:eastAsia="zh-CN"/>
    </w:rPr>
  </w:style>
  <w:style w:type="character" w:customStyle="1" w:styleId="19-equationChar">
    <w:name w:val="19-equation Char"/>
    <w:basedOn w:val="DefaultParagraphFont"/>
    <w:link w:val="19-equation"/>
    <w:rsid w:val="007F0170"/>
    <w:rPr>
      <w:rFonts w:ascii="Cambria Math" w:eastAsia="Gulliver-Regular" w:hAnsi="Cambria Math" w:cs="Times New Roman"/>
      <w:color w:val="000000"/>
      <w:sz w:val="16"/>
      <w:szCs w:val="15"/>
      <w:lang w:val="en-GB" w:eastAsia="zh-CN"/>
    </w:rPr>
  </w:style>
  <w:style w:type="paragraph" w:customStyle="1" w:styleId="12-figcaption1line">
    <w:name w:val="12-fig caption (1 line)"/>
    <w:basedOn w:val="Normal"/>
    <w:link w:val="12-figcaption1lineChar"/>
    <w:qFormat/>
    <w:rsid w:val="000158C5"/>
    <w:pPr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Gulliver-Regular" w:eastAsia="Gulliver-Regular" w:hAnsi="Gulliver-Regular" w:cs="Times New Roman"/>
      <w:color w:val="000000"/>
      <w:sz w:val="13"/>
      <w:szCs w:val="16"/>
      <w:lang w:val="en-GB"/>
    </w:rPr>
  </w:style>
  <w:style w:type="character" w:customStyle="1" w:styleId="12-figcaption1lineChar">
    <w:name w:val="12-fig caption (1 line) Char"/>
    <w:basedOn w:val="DefaultParagraphFont"/>
    <w:link w:val="12-figcaption1line"/>
    <w:rsid w:val="000158C5"/>
    <w:rPr>
      <w:rFonts w:ascii="Gulliver-Regular" w:eastAsia="Gulliver-Regular" w:hAnsi="Gulliver-Regular" w:cs="Times New Roman"/>
      <w:color w:val="000000"/>
      <w:sz w:val="13"/>
      <w:szCs w:val="16"/>
      <w:lang w:val="en-GB"/>
    </w:rPr>
  </w:style>
  <w:style w:type="paragraph" w:customStyle="1" w:styleId="14-figure">
    <w:name w:val="14-figure"/>
    <w:basedOn w:val="Normal"/>
    <w:link w:val="14-figureChar"/>
    <w:qFormat/>
    <w:rsid w:val="007F0170"/>
    <w:pPr>
      <w:spacing w:before="120" w:after="0" w:line="240" w:lineRule="auto"/>
      <w:jc w:val="center"/>
    </w:pPr>
    <w:rPr>
      <w:rFonts w:ascii="Gulliver-Regular" w:eastAsia="Gulliver-Regular" w:hAnsi="Gulliver-Regular" w:cs="Times New Roman"/>
      <w:noProof/>
      <w:color w:val="000000"/>
      <w:sz w:val="16"/>
      <w:szCs w:val="15"/>
      <w:lang w:val="en-GB" w:eastAsia="zh-CN"/>
    </w:rPr>
  </w:style>
  <w:style w:type="character" w:customStyle="1" w:styleId="14-figureChar">
    <w:name w:val="14-figure Char"/>
    <w:basedOn w:val="DefaultParagraphFont"/>
    <w:link w:val="14-figure"/>
    <w:rsid w:val="007F0170"/>
    <w:rPr>
      <w:rFonts w:ascii="Gulliver-Regular" w:eastAsia="Gulliver-Regular" w:hAnsi="Gulliver-Regular" w:cs="Times New Roman"/>
      <w:noProof/>
      <w:color w:val="000000"/>
      <w:sz w:val="16"/>
      <w:szCs w:val="15"/>
      <w:lang w:val="en-GB" w:eastAsia="zh-CN"/>
    </w:rPr>
  </w:style>
  <w:style w:type="paragraph" w:customStyle="1" w:styleId="13-figurecaption">
    <w:name w:val="13-figure caption"/>
    <w:basedOn w:val="Normal"/>
    <w:link w:val="13-figurecaptionChar"/>
    <w:qFormat/>
    <w:rsid w:val="000158C5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Gulliver-Regular" w:eastAsia="Gulliver-Regular" w:hAnsi="Gulliver-Regular" w:cs="Times New Roman"/>
      <w:color w:val="000000"/>
      <w:sz w:val="13"/>
      <w:szCs w:val="13"/>
      <w:lang w:val="en-AU"/>
    </w:rPr>
  </w:style>
  <w:style w:type="character" w:customStyle="1" w:styleId="13-figurecaptionChar">
    <w:name w:val="13-figure caption Char"/>
    <w:link w:val="13-figurecaption"/>
    <w:rsid w:val="000158C5"/>
    <w:rPr>
      <w:rFonts w:ascii="Gulliver-Regular" w:eastAsia="Gulliver-Regular" w:hAnsi="Gulliver-Regular" w:cs="Times New Roman"/>
      <w:color w:val="000000"/>
      <w:sz w:val="13"/>
      <w:szCs w:val="13"/>
      <w:lang w:val="en-AU"/>
    </w:rPr>
  </w:style>
  <w:style w:type="paragraph" w:customStyle="1" w:styleId="4-history">
    <w:name w:val="4-history"/>
    <w:basedOn w:val="Normal"/>
    <w:link w:val="4-historyChar"/>
    <w:qFormat/>
    <w:rsid w:val="000158C5"/>
    <w:pPr>
      <w:overflowPunct w:val="0"/>
      <w:autoSpaceDE w:val="0"/>
      <w:autoSpaceDN w:val="0"/>
      <w:adjustRightInd w:val="0"/>
      <w:snapToGrid w:val="0"/>
      <w:spacing w:line="240" w:lineRule="exact"/>
      <w:textAlignment w:val="baseline"/>
    </w:pPr>
    <w:rPr>
      <w:rFonts w:ascii="Gulliver-Regular" w:eastAsia="Gulliver-Regular" w:hAnsi="Gulliver-Regular" w:cs="Times New Roman"/>
      <w:iCs/>
      <w:sz w:val="13"/>
      <w:szCs w:val="13"/>
      <w:lang w:val="en-IN"/>
    </w:rPr>
  </w:style>
  <w:style w:type="character" w:customStyle="1" w:styleId="4-historyChar">
    <w:name w:val="4-history Char"/>
    <w:basedOn w:val="DefaultParagraphFont"/>
    <w:link w:val="4-history"/>
    <w:rsid w:val="000158C5"/>
    <w:rPr>
      <w:rFonts w:ascii="Gulliver-Regular" w:eastAsia="Gulliver-Regular" w:hAnsi="Gulliver-Regular" w:cs="Times New Roman"/>
      <w:iCs/>
      <w:sz w:val="13"/>
      <w:szCs w:val="13"/>
      <w:lang w:val="en-IN"/>
    </w:rPr>
  </w:style>
  <w:style w:type="paragraph" w:customStyle="1" w:styleId="20-items">
    <w:name w:val="20-items"/>
    <w:basedOn w:val="Normal"/>
    <w:link w:val="20-itemsChar"/>
    <w:qFormat/>
    <w:rsid w:val="00475E40"/>
    <w:pPr>
      <w:widowControl w:val="0"/>
      <w:numPr>
        <w:numId w:val="13"/>
      </w:numPr>
      <w:autoSpaceDE w:val="0"/>
      <w:autoSpaceDN w:val="0"/>
      <w:adjustRightInd w:val="0"/>
      <w:snapToGrid w:val="0"/>
      <w:spacing w:after="0" w:line="240" w:lineRule="exact"/>
      <w:jc w:val="both"/>
    </w:pPr>
    <w:rPr>
      <w:rFonts w:ascii="Gulliver-Regular" w:eastAsia="Gulliver-Regular" w:hAnsi="Gulliver-Regular" w:cstheme="minorHAnsi"/>
      <w:sz w:val="16"/>
      <w:szCs w:val="16"/>
      <w:lang w:val="en-GB" w:eastAsia="zh-CN"/>
    </w:rPr>
  </w:style>
  <w:style w:type="character" w:customStyle="1" w:styleId="20-itemsChar">
    <w:name w:val="20-items Char"/>
    <w:basedOn w:val="DefaultParagraphFont"/>
    <w:link w:val="20-items"/>
    <w:rsid w:val="007F0170"/>
    <w:rPr>
      <w:rFonts w:ascii="Gulliver-Regular" w:eastAsia="Gulliver-Regular" w:hAnsi="Gulliver-Regular" w:cstheme="minorHAnsi"/>
      <w:sz w:val="16"/>
      <w:szCs w:val="16"/>
      <w:lang w:val="en-GB" w:eastAsia="zh-CN"/>
    </w:rPr>
  </w:style>
  <w:style w:type="paragraph" w:customStyle="1" w:styleId="6-keywords">
    <w:name w:val="6-keywords"/>
    <w:basedOn w:val="Normal"/>
    <w:link w:val="6-keywordsChar"/>
    <w:qFormat/>
    <w:rsid w:val="007F0170"/>
    <w:pPr>
      <w:widowControl w:val="0"/>
      <w:autoSpaceDE w:val="0"/>
      <w:autoSpaceDN w:val="0"/>
      <w:adjustRightInd w:val="0"/>
      <w:snapToGrid w:val="0"/>
      <w:spacing w:afterLines="100" w:after="240" w:line="240" w:lineRule="exact"/>
      <w:jc w:val="both"/>
    </w:pPr>
    <w:rPr>
      <w:rFonts w:ascii="Gulliver-Regular" w:eastAsia="Gulliver-Regular" w:hAnsi="Gulliver-Regular" w:cs="Times New Roman"/>
      <w:sz w:val="13"/>
      <w:szCs w:val="13"/>
      <w:lang w:val="en-GB" w:eastAsia="zh-CN"/>
    </w:rPr>
  </w:style>
  <w:style w:type="character" w:customStyle="1" w:styleId="6-keywordsChar">
    <w:name w:val="6-keywords Char"/>
    <w:basedOn w:val="DefaultParagraphFont"/>
    <w:link w:val="6-keywords"/>
    <w:rsid w:val="007F0170"/>
    <w:rPr>
      <w:rFonts w:ascii="Gulliver-Regular" w:eastAsia="Gulliver-Regular" w:hAnsi="Gulliver-Regular" w:cs="Times New Roman"/>
      <w:sz w:val="13"/>
      <w:szCs w:val="13"/>
      <w:lang w:val="en-GB" w:eastAsia="zh-CN"/>
    </w:rPr>
  </w:style>
  <w:style w:type="paragraph" w:customStyle="1" w:styleId="11-maintext">
    <w:name w:val="11-maintext"/>
    <w:basedOn w:val="Normal"/>
    <w:link w:val="11-maintextChar"/>
    <w:qFormat/>
    <w:rsid w:val="007F0170"/>
    <w:pPr>
      <w:spacing w:after="0" w:line="240" w:lineRule="exact"/>
      <w:ind w:firstLineChars="200" w:firstLine="300"/>
      <w:jc w:val="both"/>
    </w:pPr>
    <w:rPr>
      <w:rFonts w:ascii="Gulliver-Regular" w:eastAsia="Gulliver-Regular" w:hAnsi="Gulliver-Regular" w:cs="Times New Roman"/>
      <w:color w:val="000000"/>
      <w:sz w:val="16"/>
      <w:szCs w:val="15"/>
      <w:lang w:val="en-GB"/>
    </w:rPr>
  </w:style>
  <w:style w:type="character" w:customStyle="1" w:styleId="11-maintextChar">
    <w:name w:val="11-maintext Char"/>
    <w:basedOn w:val="DefaultParagraphFont"/>
    <w:link w:val="11-maintext"/>
    <w:rsid w:val="007F0170"/>
    <w:rPr>
      <w:rFonts w:ascii="Gulliver-Regular" w:eastAsia="Gulliver-Regular" w:hAnsi="Gulliver-Regular" w:cs="Times New Roman"/>
      <w:color w:val="000000"/>
      <w:sz w:val="16"/>
      <w:szCs w:val="15"/>
      <w:lang w:val="en-GB"/>
    </w:rPr>
  </w:style>
  <w:style w:type="paragraph" w:customStyle="1" w:styleId="22-ref">
    <w:name w:val="22-ref"/>
    <w:basedOn w:val="Normal"/>
    <w:link w:val="22-refChar"/>
    <w:qFormat/>
    <w:rsid w:val="007F0170"/>
    <w:pPr>
      <w:adjustRightInd w:val="0"/>
      <w:snapToGrid w:val="0"/>
      <w:spacing w:after="0" w:line="240" w:lineRule="exact"/>
      <w:ind w:left="130" w:hangingChars="100" w:hanging="130"/>
      <w:jc w:val="both"/>
    </w:pPr>
    <w:rPr>
      <w:rFonts w:ascii="Gulliver-Regular" w:eastAsia="Gulliver-Regular" w:hAnsi="Gulliver-Regular" w:cs="Calibri"/>
      <w:color w:val="000000"/>
      <w:sz w:val="13"/>
      <w:szCs w:val="13"/>
      <w:lang w:val="en-GB"/>
    </w:rPr>
  </w:style>
  <w:style w:type="character" w:customStyle="1" w:styleId="22-refChar">
    <w:name w:val="22-ref Char"/>
    <w:basedOn w:val="DefaultParagraphFont"/>
    <w:link w:val="22-ref"/>
    <w:rsid w:val="007F0170"/>
    <w:rPr>
      <w:rFonts w:ascii="Gulliver-Regular" w:eastAsia="Gulliver-Regular" w:hAnsi="Gulliver-Regular" w:cs="Calibri"/>
      <w:color w:val="000000"/>
      <w:sz w:val="13"/>
      <w:szCs w:val="13"/>
      <w:lang w:val="en-GB"/>
    </w:rPr>
  </w:style>
  <w:style w:type="paragraph" w:customStyle="1" w:styleId="8-section">
    <w:name w:val="8-section"/>
    <w:basedOn w:val="Normal"/>
    <w:link w:val="8-sectionChar"/>
    <w:qFormat/>
    <w:rsid w:val="00CA6456"/>
    <w:pPr>
      <w:keepNext/>
      <w:keepLines/>
      <w:numPr>
        <w:numId w:val="10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164" w:hanging="164"/>
      <w:textAlignment w:val="baseline"/>
      <w:outlineLvl w:val="0"/>
    </w:pPr>
    <w:rPr>
      <w:rFonts w:ascii="Gulliver-Regular" w:eastAsia="Gulliver-Regular" w:hAnsi="Gulliver-Regular" w:cs="Arial"/>
      <w:b/>
      <w:sz w:val="16"/>
      <w:szCs w:val="16"/>
      <w:lang w:val="en-GB"/>
    </w:rPr>
  </w:style>
  <w:style w:type="character" w:customStyle="1" w:styleId="8-sectionChar">
    <w:name w:val="8-section Char"/>
    <w:link w:val="8-section"/>
    <w:rsid w:val="00CA6456"/>
    <w:rPr>
      <w:rFonts w:ascii="Gulliver-Regular" w:eastAsia="Gulliver-Regular" w:hAnsi="Gulliver-Regular" w:cs="Arial"/>
      <w:b/>
      <w:sz w:val="16"/>
      <w:szCs w:val="16"/>
      <w:lang w:val="en-GB"/>
    </w:rPr>
  </w:style>
  <w:style w:type="paragraph" w:customStyle="1" w:styleId="9-subsection">
    <w:name w:val="9-subsection"/>
    <w:basedOn w:val="Normal"/>
    <w:link w:val="9-subsectionChar"/>
    <w:qFormat/>
    <w:rsid w:val="00976C72"/>
    <w:pPr>
      <w:keepNext/>
      <w:keepLines/>
      <w:numPr>
        <w:ilvl w:val="1"/>
        <w:numId w:val="10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357" w:hanging="357"/>
      <w:textAlignment w:val="baseline"/>
      <w:outlineLvl w:val="1"/>
    </w:pPr>
    <w:rPr>
      <w:rFonts w:ascii="Gulliver-Regular" w:eastAsia="Gulliver-Regular" w:hAnsi="Gulliver-Regular" w:cs="Times New Roman"/>
      <w:i/>
      <w:sz w:val="16"/>
      <w:szCs w:val="16"/>
      <w:lang w:val="en-GB" w:eastAsia="zh-CN"/>
    </w:rPr>
  </w:style>
  <w:style w:type="character" w:customStyle="1" w:styleId="9-subsectionChar">
    <w:name w:val="9-subsection Char"/>
    <w:link w:val="9-subsection"/>
    <w:rsid w:val="00976C72"/>
    <w:rPr>
      <w:rFonts w:ascii="Gulliver-Regular" w:eastAsia="Gulliver-Regular" w:hAnsi="Gulliver-Regular" w:cs="Times New Roman"/>
      <w:i/>
      <w:sz w:val="16"/>
      <w:szCs w:val="16"/>
      <w:lang w:val="en-GB" w:eastAsia="zh-CN"/>
    </w:rPr>
  </w:style>
  <w:style w:type="paragraph" w:customStyle="1" w:styleId="10-subsubsection">
    <w:name w:val="10-subsubsection"/>
    <w:basedOn w:val="Normal"/>
    <w:link w:val="10-subsubsectionChar"/>
    <w:qFormat/>
    <w:rsid w:val="00475E40"/>
    <w:pPr>
      <w:keepNext/>
      <w:keepLines/>
      <w:numPr>
        <w:ilvl w:val="2"/>
        <w:numId w:val="10"/>
      </w:numPr>
      <w:suppressAutoHyphens/>
      <w:overflowPunct w:val="0"/>
      <w:autoSpaceDE w:val="0"/>
      <w:autoSpaceDN w:val="0"/>
      <w:adjustRightInd w:val="0"/>
      <w:spacing w:before="240" w:after="0" w:line="240" w:lineRule="exact"/>
      <w:ind w:left="0" w:hangingChars="206" w:hanging="357"/>
      <w:textAlignment w:val="baseline"/>
      <w:outlineLvl w:val="2"/>
    </w:pPr>
    <w:rPr>
      <w:rFonts w:ascii="Gulliver-Regular" w:eastAsia="Gulliver-Regular" w:hAnsi="Gulliver-Regular" w:cs="Times New Roman"/>
      <w:i/>
      <w:sz w:val="16"/>
      <w:szCs w:val="16"/>
      <w:lang w:val="en-GB"/>
    </w:rPr>
  </w:style>
  <w:style w:type="character" w:customStyle="1" w:styleId="10-subsubsectionChar">
    <w:name w:val="10-subsubsection Char"/>
    <w:link w:val="10-subsubsection"/>
    <w:rsid w:val="007F0170"/>
    <w:rPr>
      <w:rFonts w:ascii="Gulliver-Regular" w:eastAsia="Gulliver-Regular" w:hAnsi="Gulliver-Regular" w:cs="Times New Roman"/>
      <w:i/>
      <w:sz w:val="16"/>
      <w:szCs w:val="16"/>
      <w:lang w:val="en-GB"/>
    </w:rPr>
  </w:style>
  <w:style w:type="paragraph" w:customStyle="1" w:styleId="15-table">
    <w:name w:val="15-table"/>
    <w:basedOn w:val="Normal"/>
    <w:link w:val="15-tableChar"/>
    <w:qFormat/>
    <w:rsid w:val="000158C5"/>
    <w:pPr>
      <w:overflowPunct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Gulliver-Regular" w:eastAsia="Gulliver-Regular" w:hAnsi="Gulliver-Regular" w:cs="Times New Roman"/>
      <w:b/>
      <w:color w:val="000000"/>
      <w:sz w:val="13"/>
      <w:szCs w:val="13"/>
      <w:lang w:val="en-GB"/>
    </w:rPr>
  </w:style>
  <w:style w:type="character" w:customStyle="1" w:styleId="15-tableChar">
    <w:name w:val="15-table Char"/>
    <w:basedOn w:val="DefaultParagraphFont"/>
    <w:link w:val="15-table"/>
    <w:rsid w:val="000158C5"/>
    <w:rPr>
      <w:rFonts w:ascii="Gulliver-Regular" w:eastAsia="Gulliver-Regular" w:hAnsi="Gulliver-Regular" w:cs="Times New Roman"/>
      <w:b/>
      <w:color w:val="000000"/>
      <w:sz w:val="13"/>
      <w:szCs w:val="13"/>
      <w:lang w:val="en-GB"/>
    </w:rPr>
  </w:style>
  <w:style w:type="paragraph" w:customStyle="1" w:styleId="16-tablecaption">
    <w:name w:val="16-table caption"/>
    <w:basedOn w:val="Normal"/>
    <w:link w:val="16-tablecaptionChar"/>
    <w:qFormat/>
    <w:rsid w:val="000158C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Gulliver-Regular" w:eastAsia="Gulliver-Regular" w:hAnsi="Gulliver-Regular" w:cs="Times New Roman"/>
      <w:color w:val="000000"/>
      <w:sz w:val="13"/>
      <w:szCs w:val="13"/>
      <w:lang w:val="en-GB"/>
    </w:rPr>
  </w:style>
  <w:style w:type="character" w:customStyle="1" w:styleId="16-tablecaptionChar">
    <w:name w:val="16-table caption Char"/>
    <w:basedOn w:val="DefaultParagraphFont"/>
    <w:link w:val="16-tablecaption"/>
    <w:rsid w:val="000158C5"/>
    <w:rPr>
      <w:rFonts w:ascii="Gulliver-Regular" w:eastAsia="Gulliver-Regular" w:hAnsi="Gulliver-Regular" w:cs="Times New Roman"/>
      <w:color w:val="000000"/>
      <w:sz w:val="13"/>
      <w:szCs w:val="13"/>
      <w:lang w:val="en-GB"/>
    </w:rPr>
  </w:style>
  <w:style w:type="paragraph" w:customStyle="1" w:styleId="17-tablecontent">
    <w:name w:val="17-table content"/>
    <w:basedOn w:val="15-table"/>
    <w:link w:val="17-tablecontentChar"/>
    <w:qFormat/>
    <w:rsid w:val="000158C5"/>
    <w:rPr>
      <w:b w:val="0"/>
    </w:rPr>
  </w:style>
  <w:style w:type="character" w:customStyle="1" w:styleId="17-tablecontentChar">
    <w:name w:val="17-table content Char"/>
    <w:basedOn w:val="15-tableChar"/>
    <w:link w:val="17-tablecontent"/>
    <w:rsid w:val="000158C5"/>
    <w:rPr>
      <w:rFonts w:ascii="Gulliver-Regular" w:eastAsia="Gulliver-Regular" w:hAnsi="Gulliver-Regular" w:cs="Times New Roman"/>
      <w:b w:val="0"/>
      <w:color w:val="000000"/>
      <w:sz w:val="13"/>
      <w:szCs w:val="13"/>
      <w:lang w:val="en-GB"/>
    </w:rPr>
  </w:style>
  <w:style w:type="paragraph" w:customStyle="1" w:styleId="18-tablenote">
    <w:name w:val="18-table note"/>
    <w:basedOn w:val="Normal"/>
    <w:link w:val="18-tablenoteChar"/>
    <w:qFormat/>
    <w:rsid w:val="007F0170"/>
    <w:pPr>
      <w:spacing w:after="0" w:line="240" w:lineRule="exact"/>
      <w:jc w:val="both"/>
    </w:pPr>
    <w:rPr>
      <w:rFonts w:ascii="Gulliver-Regular" w:eastAsia="Gulliver-Regular" w:hAnsi="Gulliver-Regular" w:cs="Times New Roman"/>
      <w:color w:val="000000"/>
      <w:sz w:val="12"/>
      <w:szCs w:val="12"/>
      <w:lang w:val="en-GB"/>
    </w:rPr>
  </w:style>
  <w:style w:type="character" w:customStyle="1" w:styleId="18-tablenoteChar">
    <w:name w:val="18-table note Char"/>
    <w:basedOn w:val="DefaultParagraphFont"/>
    <w:link w:val="18-tablenote"/>
    <w:rsid w:val="007F0170"/>
    <w:rPr>
      <w:rFonts w:ascii="Gulliver-Regular" w:eastAsia="Gulliver-Regular" w:hAnsi="Gulliver-Regular" w:cs="Times New Roman"/>
      <w:color w:val="000000"/>
      <w:sz w:val="12"/>
      <w:szCs w:val="12"/>
      <w:lang w:val="en-GB"/>
    </w:rPr>
  </w:style>
  <w:style w:type="table" w:styleId="TableGrid">
    <w:name w:val="Table Grid"/>
    <w:basedOn w:val="TableNormal"/>
    <w:uiPriority w:val="59"/>
    <w:rsid w:val="00A1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3C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205A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46B2"/>
    <w:rPr>
      <w:rFonts w:eastAsia="SimSu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6B2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6B2"/>
    <w:rPr>
      <w:rFonts w:eastAsia="SimSu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6B2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6B2"/>
    <w:rPr>
      <w:rFonts w:eastAsia="SimSun"/>
      <w:b/>
      <w:bCs/>
      <w:kern w:val="2"/>
      <w:sz w:val="28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346B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346B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rsid w:val="004346B2"/>
    <w:rPr>
      <w:color w:val="605E5C"/>
      <w:shd w:val="clear" w:color="auto" w:fill="E1DFDD"/>
    </w:rPr>
  </w:style>
  <w:style w:type="character" w:customStyle="1" w:styleId="1">
    <w:name w:val="未处理的提及1"/>
    <w:basedOn w:val="DefaultParagraphFont"/>
    <w:uiPriority w:val="99"/>
    <w:semiHidden/>
    <w:rsid w:val="0043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40"/>
  </w:style>
  <w:style w:type="paragraph" w:styleId="Heading1">
    <w:name w:val="heading 1"/>
    <w:basedOn w:val="Normal"/>
    <w:next w:val="Normal"/>
    <w:link w:val="Heading1Char"/>
    <w:uiPriority w:val="9"/>
    <w:qFormat/>
    <w:rsid w:val="004346B2"/>
    <w:pPr>
      <w:keepNext/>
      <w:keepLines/>
      <w:widowControl w:val="0"/>
      <w:spacing w:before="340" w:after="330" w:line="576" w:lineRule="auto"/>
      <w:jc w:val="both"/>
      <w:outlineLvl w:val="0"/>
    </w:pPr>
    <w:rPr>
      <w:rFonts w:eastAsia="SimSu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6B2"/>
    <w:pPr>
      <w:keepNext/>
      <w:keepLines/>
      <w:widowControl w:val="0"/>
      <w:spacing w:before="260" w:after="260" w:line="415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6B2"/>
    <w:pPr>
      <w:keepNext/>
      <w:keepLines/>
      <w:widowControl w:val="0"/>
      <w:spacing w:before="260" w:after="260" w:line="415" w:lineRule="auto"/>
      <w:jc w:val="both"/>
      <w:outlineLvl w:val="2"/>
    </w:pPr>
    <w:rPr>
      <w:rFonts w:eastAsia="SimSun"/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6B2"/>
    <w:pPr>
      <w:keepNext/>
      <w:keepLines/>
      <w:widowControl w:val="0"/>
      <w:spacing w:before="280" w:after="290" w:line="374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6B2"/>
    <w:pPr>
      <w:keepNext/>
      <w:keepLines/>
      <w:widowControl w:val="0"/>
      <w:spacing w:before="280" w:after="290" w:line="374" w:lineRule="auto"/>
      <w:jc w:val="both"/>
      <w:outlineLvl w:val="4"/>
    </w:pPr>
    <w:rPr>
      <w:rFonts w:eastAsia="SimSun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4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26"/>
  </w:style>
  <w:style w:type="paragraph" w:styleId="Footer">
    <w:name w:val="footer"/>
    <w:basedOn w:val="Normal"/>
    <w:link w:val="FooterChar"/>
    <w:uiPriority w:val="99"/>
    <w:unhideWhenUsed/>
    <w:rsid w:val="007A4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26"/>
  </w:style>
  <w:style w:type="paragraph" w:styleId="BalloonText">
    <w:name w:val="Balloon Text"/>
    <w:basedOn w:val="Normal"/>
    <w:link w:val="BalloonTextChar"/>
    <w:uiPriority w:val="99"/>
    <w:semiHidden/>
    <w:unhideWhenUsed/>
    <w:rsid w:val="0062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8D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557"/>
    <w:rPr>
      <w:i/>
      <w:iCs/>
    </w:rPr>
  </w:style>
  <w:style w:type="paragraph" w:styleId="Revision">
    <w:name w:val="Revision"/>
    <w:hidden/>
    <w:uiPriority w:val="99"/>
    <w:semiHidden/>
    <w:rsid w:val="00653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E43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951C98"/>
    <w:pPr>
      <w:spacing w:after="0" w:line="240" w:lineRule="auto"/>
    </w:pPr>
    <w:rPr>
      <w:rFonts w:ascii="Calibri" w:eastAsia="SimSun" w:hAnsi="Calibri" w:cs="Calibri"/>
      <w:noProof/>
      <w:color w:val="000000"/>
      <w:sz w:val="15"/>
      <w:szCs w:val="15"/>
    </w:rPr>
  </w:style>
  <w:style w:type="character" w:customStyle="1" w:styleId="EndNoteBibliographyChar">
    <w:name w:val="EndNote Bibliography Char"/>
    <w:basedOn w:val="DefaultParagraphFont"/>
    <w:link w:val="EndNoteBibliography"/>
    <w:rsid w:val="00951C98"/>
    <w:rPr>
      <w:rFonts w:ascii="Calibri" w:eastAsia="SimSun" w:hAnsi="Calibri" w:cs="Calibri"/>
      <w:noProof/>
      <w:color w:val="000000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823AA9"/>
  </w:style>
  <w:style w:type="paragraph" w:customStyle="1" w:styleId="5-abstract">
    <w:name w:val="5-abstract"/>
    <w:basedOn w:val="Normal"/>
    <w:link w:val="5-abstractChar"/>
    <w:qFormat/>
    <w:rsid w:val="007F0170"/>
    <w:pPr>
      <w:widowControl w:val="0"/>
      <w:autoSpaceDE w:val="0"/>
      <w:autoSpaceDN w:val="0"/>
      <w:adjustRightInd w:val="0"/>
      <w:snapToGrid w:val="0"/>
      <w:spacing w:beforeLines="100" w:before="240" w:after="0" w:line="240" w:lineRule="exact"/>
      <w:jc w:val="both"/>
    </w:pPr>
    <w:rPr>
      <w:rFonts w:ascii="Gulliver-Regular" w:eastAsia="Gulliver-Regular" w:hAnsi="Gulliver-Regular" w:cs="Times New Roman"/>
      <w:sz w:val="14"/>
      <w:szCs w:val="14"/>
      <w:lang w:val="en-GB" w:eastAsia="zh-CN"/>
    </w:rPr>
  </w:style>
  <w:style w:type="character" w:customStyle="1" w:styleId="5-abstractChar">
    <w:name w:val="5-abstract Char"/>
    <w:basedOn w:val="DefaultParagraphFont"/>
    <w:link w:val="5-abstract"/>
    <w:rsid w:val="007F0170"/>
    <w:rPr>
      <w:rFonts w:ascii="Gulliver-Regular" w:eastAsia="Gulliver-Regular" w:hAnsi="Gulliver-Regular" w:cs="Times New Roman"/>
      <w:sz w:val="14"/>
      <w:szCs w:val="14"/>
      <w:lang w:val="en-GB" w:eastAsia="zh-CN"/>
    </w:rPr>
  </w:style>
  <w:style w:type="paragraph" w:customStyle="1" w:styleId="3-affiliation">
    <w:name w:val="3-affiliation"/>
    <w:basedOn w:val="Normal"/>
    <w:link w:val="3-affiliationChar"/>
    <w:qFormat/>
    <w:rsid w:val="007F0170"/>
    <w:pPr>
      <w:widowControl w:val="0"/>
      <w:adjustRightInd w:val="0"/>
      <w:snapToGrid w:val="0"/>
      <w:spacing w:after="0" w:line="240" w:lineRule="exact"/>
      <w:jc w:val="both"/>
    </w:pPr>
    <w:rPr>
      <w:rFonts w:ascii="Gulliver-Regular" w:eastAsia="Gulliver-Regular" w:hAnsi="Gulliver-Regular" w:cs="Calibri"/>
      <w:i/>
      <w:sz w:val="13"/>
      <w:szCs w:val="13"/>
      <w:lang w:val="en-GB" w:eastAsia="zh-CN"/>
    </w:rPr>
  </w:style>
  <w:style w:type="character" w:customStyle="1" w:styleId="3-affiliationChar">
    <w:name w:val="3-affiliation Char"/>
    <w:basedOn w:val="DefaultParagraphFont"/>
    <w:link w:val="3-affiliation"/>
    <w:rsid w:val="007F0170"/>
    <w:rPr>
      <w:rFonts w:ascii="Gulliver-Regular" w:eastAsia="Gulliver-Regular" w:hAnsi="Gulliver-Regular" w:cs="Calibri"/>
      <w:i/>
      <w:sz w:val="13"/>
      <w:szCs w:val="13"/>
      <w:lang w:val="en-GB" w:eastAsia="zh-CN"/>
    </w:rPr>
  </w:style>
  <w:style w:type="paragraph" w:customStyle="1" w:styleId="1-Articletitle">
    <w:name w:val="1-Article title"/>
    <w:basedOn w:val="Normal"/>
    <w:link w:val="1-ArticletitleChar"/>
    <w:qFormat/>
    <w:rsid w:val="007F0170"/>
    <w:pPr>
      <w:overflowPunct w:val="0"/>
      <w:autoSpaceDE w:val="0"/>
      <w:autoSpaceDN w:val="0"/>
      <w:adjustRightInd w:val="0"/>
      <w:spacing w:afterLines="100" w:after="240" w:line="240" w:lineRule="auto"/>
    </w:pPr>
    <w:rPr>
      <w:rFonts w:ascii="Gulliver-Regular" w:eastAsia="Gulliver-Regular" w:hAnsi="Gulliver-Regular" w:cs="Times New Roman"/>
      <w:b/>
      <w:color w:val="000000"/>
      <w:sz w:val="28"/>
      <w:szCs w:val="28"/>
      <w:lang w:val="en-GB" w:eastAsia="zh-CN"/>
    </w:rPr>
  </w:style>
  <w:style w:type="character" w:customStyle="1" w:styleId="1-ArticletitleChar">
    <w:name w:val="1-Article title Char"/>
    <w:link w:val="1-Articletitle"/>
    <w:rsid w:val="007F0170"/>
    <w:rPr>
      <w:rFonts w:ascii="Gulliver-Regular" w:eastAsia="Gulliver-Regular" w:hAnsi="Gulliver-Regular" w:cs="Times New Roman"/>
      <w:b/>
      <w:color w:val="000000"/>
      <w:sz w:val="28"/>
      <w:szCs w:val="28"/>
      <w:lang w:val="en-GB" w:eastAsia="zh-CN"/>
    </w:rPr>
  </w:style>
  <w:style w:type="paragraph" w:customStyle="1" w:styleId="0-Articletype">
    <w:name w:val="0-Article type"/>
    <w:basedOn w:val="Normal"/>
    <w:link w:val="0-ArticletypeChar"/>
    <w:qFormat/>
    <w:rsid w:val="007F0170"/>
    <w:pPr>
      <w:widowControl w:val="0"/>
      <w:adjustRightInd w:val="0"/>
      <w:snapToGrid w:val="0"/>
      <w:spacing w:afterLines="100" w:after="200" w:line="240" w:lineRule="exact"/>
      <w:jc w:val="both"/>
    </w:pPr>
    <w:rPr>
      <w:rFonts w:ascii="Gulliver-Regular" w:eastAsia="Gulliver-Regular" w:hAnsi="Gulliver-Regular" w:cs="Calibri"/>
      <w:sz w:val="16"/>
      <w:szCs w:val="16"/>
      <w:lang w:val="en-GB" w:eastAsia="zh-CN"/>
    </w:rPr>
  </w:style>
  <w:style w:type="character" w:customStyle="1" w:styleId="0-ArticletypeChar">
    <w:name w:val="0-Article type Char"/>
    <w:basedOn w:val="DefaultParagraphFont"/>
    <w:link w:val="0-Articletype"/>
    <w:rsid w:val="007F0170"/>
    <w:rPr>
      <w:rFonts w:ascii="Gulliver-Regular" w:eastAsia="Gulliver-Regular" w:hAnsi="Gulliver-Regular" w:cs="Calibri"/>
      <w:sz w:val="16"/>
      <w:szCs w:val="16"/>
      <w:lang w:val="en-GB" w:eastAsia="zh-CN"/>
    </w:rPr>
  </w:style>
  <w:style w:type="paragraph" w:customStyle="1" w:styleId="2-Authorname">
    <w:name w:val="2-Author name"/>
    <w:basedOn w:val="Normal"/>
    <w:link w:val="2-AuthornameChar"/>
    <w:qFormat/>
    <w:rsid w:val="007F0170"/>
    <w:pPr>
      <w:widowControl w:val="0"/>
      <w:adjustRightInd w:val="0"/>
      <w:spacing w:afterLines="100" w:after="240" w:line="240" w:lineRule="exact"/>
      <w:jc w:val="both"/>
    </w:pPr>
    <w:rPr>
      <w:rFonts w:ascii="Gulliver-Regular" w:eastAsia="Gulliver-Regular" w:hAnsi="Gulliver-Regular" w:cs="Times New Roman"/>
      <w:color w:val="000000"/>
      <w:sz w:val="21"/>
      <w:szCs w:val="21"/>
      <w:lang w:val="en-GB" w:eastAsia="zh-CN"/>
    </w:rPr>
  </w:style>
  <w:style w:type="character" w:customStyle="1" w:styleId="2-AuthornameChar">
    <w:name w:val="2-Author name Char"/>
    <w:link w:val="2-Authorname"/>
    <w:rsid w:val="007F0170"/>
    <w:rPr>
      <w:rFonts w:ascii="Gulliver-Regular" w:eastAsia="Gulliver-Regular" w:hAnsi="Gulliver-Regular" w:cs="Times New Roman"/>
      <w:color w:val="000000"/>
      <w:sz w:val="21"/>
      <w:szCs w:val="21"/>
      <w:lang w:val="en-GB" w:eastAsia="zh-CN"/>
    </w:rPr>
  </w:style>
  <w:style w:type="paragraph" w:customStyle="1" w:styleId="21-backmatter">
    <w:name w:val="21-back matter"/>
    <w:basedOn w:val="Normal"/>
    <w:link w:val="21-backmatterChar"/>
    <w:qFormat/>
    <w:rsid w:val="007F7F07"/>
    <w:pPr>
      <w:overflowPunct w:val="0"/>
      <w:autoSpaceDE w:val="0"/>
      <w:autoSpaceDN w:val="0"/>
      <w:adjustRightInd w:val="0"/>
      <w:spacing w:beforeLines="100" w:afterLines="50" w:after="200" w:line="240" w:lineRule="exact"/>
      <w:textAlignment w:val="baseline"/>
    </w:pPr>
    <w:rPr>
      <w:rFonts w:ascii="Gulliver-Regular" w:eastAsia="Gulliver-Regular" w:hAnsi="Gulliver-Regular" w:cs="Times New Roman"/>
      <w:b/>
      <w:color w:val="000000"/>
      <w:sz w:val="16"/>
      <w:szCs w:val="18"/>
      <w:lang w:val="en-GB"/>
    </w:rPr>
  </w:style>
  <w:style w:type="character" w:customStyle="1" w:styleId="21-backmatterChar">
    <w:name w:val="21-back matter Char"/>
    <w:basedOn w:val="DefaultParagraphFont"/>
    <w:link w:val="21-backmatter"/>
    <w:rsid w:val="007F7F07"/>
    <w:rPr>
      <w:rFonts w:ascii="Gulliver-Regular" w:eastAsia="Gulliver-Regular" w:hAnsi="Gulliver-Regular" w:cs="Times New Roman"/>
      <w:b/>
      <w:color w:val="000000"/>
      <w:sz w:val="16"/>
      <w:szCs w:val="18"/>
      <w:lang w:val="en-GB"/>
    </w:rPr>
  </w:style>
  <w:style w:type="paragraph" w:customStyle="1" w:styleId="7-E-mail">
    <w:name w:val="7-E-mail"/>
    <w:basedOn w:val="FootnoteText"/>
    <w:link w:val="7-E-mailChar"/>
    <w:qFormat/>
    <w:rsid w:val="007F0170"/>
    <w:pPr>
      <w:spacing w:after="0"/>
    </w:pPr>
    <w:rPr>
      <w:rFonts w:ascii="Gulliver-Regular" w:eastAsia="Gulliver-Regular" w:hAnsi="Gulliver-Regular" w:cs="Times New Roman"/>
      <w:sz w:val="14"/>
      <w:szCs w:val="14"/>
      <w:lang w:val="en-GB"/>
    </w:rPr>
  </w:style>
  <w:style w:type="character" w:customStyle="1" w:styleId="7-E-mailChar">
    <w:name w:val="7-E-mail Char"/>
    <w:basedOn w:val="FootnoteTextChar"/>
    <w:link w:val="7-E-mail"/>
    <w:rsid w:val="007F0170"/>
    <w:rPr>
      <w:rFonts w:ascii="Gulliver-Regular" w:eastAsia="Gulliver-Regular" w:hAnsi="Gulliver-Regular" w:cs="Times New Roman"/>
      <w:sz w:val="14"/>
      <w:szCs w:val="1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07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07"/>
    <w:rPr>
      <w:sz w:val="18"/>
      <w:szCs w:val="18"/>
    </w:rPr>
  </w:style>
  <w:style w:type="paragraph" w:customStyle="1" w:styleId="19-equation">
    <w:name w:val="19-equation"/>
    <w:basedOn w:val="Normal"/>
    <w:link w:val="19-equationChar"/>
    <w:qFormat/>
    <w:rsid w:val="007F0170"/>
    <w:pPr>
      <w:overflowPunct w:val="0"/>
      <w:adjustRightInd w:val="0"/>
      <w:snapToGrid w:val="0"/>
      <w:spacing w:beforeLines="50" w:afterLines="50" w:after="200" w:line="240" w:lineRule="auto"/>
      <w:jc w:val="both"/>
    </w:pPr>
    <w:rPr>
      <w:rFonts w:ascii="Cambria Math" w:eastAsia="Gulliver-Regular" w:hAnsi="Cambria Math" w:cs="Times New Roman"/>
      <w:color w:val="000000"/>
      <w:sz w:val="16"/>
      <w:szCs w:val="15"/>
      <w:lang w:val="en-GB" w:eastAsia="zh-CN"/>
    </w:rPr>
  </w:style>
  <w:style w:type="character" w:customStyle="1" w:styleId="19-equationChar">
    <w:name w:val="19-equation Char"/>
    <w:basedOn w:val="DefaultParagraphFont"/>
    <w:link w:val="19-equation"/>
    <w:rsid w:val="007F0170"/>
    <w:rPr>
      <w:rFonts w:ascii="Cambria Math" w:eastAsia="Gulliver-Regular" w:hAnsi="Cambria Math" w:cs="Times New Roman"/>
      <w:color w:val="000000"/>
      <w:sz w:val="16"/>
      <w:szCs w:val="15"/>
      <w:lang w:val="en-GB" w:eastAsia="zh-CN"/>
    </w:rPr>
  </w:style>
  <w:style w:type="paragraph" w:customStyle="1" w:styleId="12-figcaption1line">
    <w:name w:val="12-fig caption (1 line)"/>
    <w:basedOn w:val="Normal"/>
    <w:link w:val="12-figcaption1lineChar"/>
    <w:qFormat/>
    <w:rsid w:val="000158C5"/>
    <w:pPr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Gulliver-Regular" w:eastAsia="Gulliver-Regular" w:hAnsi="Gulliver-Regular" w:cs="Times New Roman"/>
      <w:color w:val="000000"/>
      <w:sz w:val="13"/>
      <w:szCs w:val="16"/>
      <w:lang w:val="en-GB"/>
    </w:rPr>
  </w:style>
  <w:style w:type="character" w:customStyle="1" w:styleId="12-figcaption1lineChar">
    <w:name w:val="12-fig caption (1 line) Char"/>
    <w:basedOn w:val="DefaultParagraphFont"/>
    <w:link w:val="12-figcaption1line"/>
    <w:rsid w:val="000158C5"/>
    <w:rPr>
      <w:rFonts w:ascii="Gulliver-Regular" w:eastAsia="Gulliver-Regular" w:hAnsi="Gulliver-Regular" w:cs="Times New Roman"/>
      <w:color w:val="000000"/>
      <w:sz w:val="13"/>
      <w:szCs w:val="16"/>
      <w:lang w:val="en-GB"/>
    </w:rPr>
  </w:style>
  <w:style w:type="paragraph" w:customStyle="1" w:styleId="14-figure">
    <w:name w:val="14-figure"/>
    <w:basedOn w:val="Normal"/>
    <w:link w:val="14-figureChar"/>
    <w:qFormat/>
    <w:rsid w:val="007F0170"/>
    <w:pPr>
      <w:spacing w:before="120" w:after="0" w:line="240" w:lineRule="auto"/>
      <w:jc w:val="center"/>
    </w:pPr>
    <w:rPr>
      <w:rFonts w:ascii="Gulliver-Regular" w:eastAsia="Gulliver-Regular" w:hAnsi="Gulliver-Regular" w:cs="Times New Roman"/>
      <w:noProof/>
      <w:color w:val="000000"/>
      <w:sz w:val="16"/>
      <w:szCs w:val="15"/>
      <w:lang w:val="en-GB" w:eastAsia="zh-CN"/>
    </w:rPr>
  </w:style>
  <w:style w:type="character" w:customStyle="1" w:styleId="14-figureChar">
    <w:name w:val="14-figure Char"/>
    <w:basedOn w:val="DefaultParagraphFont"/>
    <w:link w:val="14-figure"/>
    <w:rsid w:val="007F0170"/>
    <w:rPr>
      <w:rFonts w:ascii="Gulliver-Regular" w:eastAsia="Gulliver-Regular" w:hAnsi="Gulliver-Regular" w:cs="Times New Roman"/>
      <w:noProof/>
      <w:color w:val="000000"/>
      <w:sz w:val="16"/>
      <w:szCs w:val="15"/>
      <w:lang w:val="en-GB" w:eastAsia="zh-CN"/>
    </w:rPr>
  </w:style>
  <w:style w:type="paragraph" w:customStyle="1" w:styleId="13-figurecaption">
    <w:name w:val="13-figure caption"/>
    <w:basedOn w:val="Normal"/>
    <w:link w:val="13-figurecaptionChar"/>
    <w:qFormat/>
    <w:rsid w:val="000158C5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Gulliver-Regular" w:eastAsia="Gulliver-Regular" w:hAnsi="Gulliver-Regular" w:cs="Times New Roman"/>
      <w:color w:val="000000"/>
      <w:sz w:val="13"/>
      <w:szCs w:val="13"/>
      <w:lang w:val="en-AU"/>
    </w:rPr>
  </w:style>
  <w:style w:type="character" w:customStyle="1" w:styleId="13-figurecaptionChar">
    <w:name w:val="13-figure caption Char"/>
    <w:link w:val="13-figurecaption"/>
    <w:rsid w:val="000158C5"/>
    <w:rPr>
      <w:rFonts w:ascii="Gulliver-Regular" w:eastAsia="Gulliver-Regular" w:hAnsi="Gulliver-Regular" w:cs="Times New Roman"/>
      <w:color w:val="000000"/>
      <w:sz w:val="13"/>
      <w:szCs w:val="13"/>
      <w:lang w:val="en-AU"/>
    </w:rPr>
  </w:style>
  <w:style w:type="paragraph" w:customStyle="1" w:styleId="4-history">
    <w:name w:val="4-history"/>
    <w:basedOn w:val="Normal"/>
    <w:link w:val="4-historyChar"/>
    <w:qFormat/>
    <w:rsid w:val="000158C5"/>
    <w:pPr>
      <w:overflowPunct w:val="0"/>
      <w:autoSpaceDE w:val="0"/>
      <w:autoSpaceDN w:val="0"/>
      <w:adjustRightInd w:val="0"/>
      <w:snapToGrid w:val="0"/>
      <w:spacing w:line="240" w:lineRule="exact"/>
      <w:textAlignment w:val="baseline"/>
    </w:pPr>
    <w:rPr>
      <w:rFonts w:ascii="Gulliver-Regular" w:eastAsia="Gulliver-Regular" w:hAnsi="Gulliver-Regular" w:cs="Times New Roman"/>
      <w:iCs/>
      <w:sz w:val="13"/>
      <w:szCs w:val="13"/>
      <w:lang w:val="en-IN"/>
    </w:rPr>
  </w:style>
  <w:style w:type="character" w:customStyle="1" w:styleId="4-historyChar">
    <w:name w:val="4-history Char"/>
    <w:basedOn w:val="DefaultParagraphFont"/>
    <w:link w:val="4-history"/>
    <w:rsid w:val="000158C5"/>
    <w:rPr>
      <w:rFonts w:ascii="Gulliver-Regular" w:eastAsia="Gulliver-Regular" w:hAnsi="Gulliver-Regular" w:cs="Times New Roman"/>
      <w:iCs/>
      <w:sz w:val="13"/>
      <w:szCs w:val="13"/>
      <w:lang w:val="en-IN"/>
    </w:rPr>
  </w:style>
  <w:style w:type="paragraph" w:customStyle="1" w:styleId="20-items">
    <w:name w:val="20-items"/>
    <w:basedOn w:val="Normal"/>
    <w:link w:val="20-itemsChar"/>
    <w:qFormat/>
    <w:rsid w:val="00475E40"/>
    <w:pPr>
      <w:widowControl w:val="0"/>
      <w:numPr>
        <w:numId w:val="13"/>
      </w:numPr>
      <w:autoSpaceDE w:val="0"/>
      <w:autoSpaceDN w:val="0"/>
      <w:adjustRightInd w:val="0"/>
      <w:snapToGrid w:val="0"/>
      <w:spacing w:after="0" w:line="240" w:lineRule="exact"/>
      <w:jc w:val="both"/>
    </w:pPr>
    <w:rPr>
      <w:rFonts w:ascii="Gulliver-Regular" w:eastAsia="Gulliver-Regular" w:hAnsi="Gulliver-Regular" w:cstheme="minorHAnsi"/>
      <w:sz w:val="16"/>
      <w:szCs w:val="16"/>
      <w:lang w:val="en-GB" w:eastAsia="zh-CN"/>
    </w:rPr>
  </w:style>
  <w:style w:type="character" w:customStyle="1" w:styleId="20-itemsChar">
    <w:name w:val="20-items Char"/>
    <w:basedOn w:val="DefaultParagraphFont"/>
    <w:link w:val="20-items"/>
    <w:rsid w:val="007F0170"/>
    <w:rPr>
      <w:rFonts w:ascii="Gulliver-Regular" w:eastAsia="Gulliver-Regular" w:hAnsi="Gulliver-Regular" w:cstheme="minorHAnsi"/>
      <w:sz w:val="16"/>
      <w:szCs w:val="16"/>
      <w:lang w:val="en-GB" w:eastAsia="zh-CN"/>
    </w:rPr>
  </w:style>
  <w:style w:type="paragraph" w:customStyle="1" w:styleId="6-keywords">
    <w:name w:val="6-keywords"/>
    <w:basedOn w:val="Normal"/>
    <w:link w:val="6-keywordsChar"/>
    <w:qFormat/>
    <w:rsid w:val="007F0170"/>
    <w:pPr>
      <w:widowControl w:val="0"/>
      <w:autoSpaceDE w:val="0"/>
      <w:autoSpaceDN w:val="0"/>
      <w:adjustRightInd w:val="0"/>
      <w:snapToGrid w:val="0"/>
      <w:spacing w:afterLines="100" w:after="240" w:line="240" w:lineRule="exact"/>
      <w:jc w:val="both"/>
    </w:pPr>
    <w:rPr>
      <w:rFonts w:ascii="Gulliver-Regular" w:eastAsia="Gulliver-Regular" w:hAnsi="Gulliver-Regular" w:cs="Times New Roman"/>
      <w:sz w:val="13"/>
      <w:szCs w:val="13"/>
      <w:lang w:val="en-GB" w:eastAsia="zh-CN"/>
    </w:rPr>
  </w:style>
  <w:style w:type="character" w:customStyle="1" w:styleId="6-keywordsChar">
    <w:name w:val="6-keywords Char"/>
    <w:basedOn w:val="DefaultParagraphFont"/>
    <w:link w:val="6-keywords"/>
    <w:rsid w:val="007F0170"/>
    <w:rPr>
      <w:rFonts w:ascii="Gulliver-Regular" w:eastAsia="Gulliver-Regular" w:hAnsi="Gulliver-Regular" w:cs="Times New Roman"/>
      <w:sz w:val="13"/>
      <w:szCs w:val="13"/>
      <w:lang w:val="en-GB" w:eastAsia="zh-CN"/>
    </w:rPr>
  </w:style>
  <w:style w:type="paragraph" w:customStyle="1" w:styleId="11-maintext">
    <w:name w:val="11-maintext"/>
    <w:basedOn w:val="Normal"/>
    <w:link w:val="11-maintextChar"/>
    <w:qFormat/>
    <w:rsid w:val="007F0170"/>
    <w:pPr>
      <w:spacing w:after="0" w:line="240" w:lineRule="exact"/>
      <w:ind w:firstLineChars="200" w:firstLine="300"/>
      <w:jc w:val="both"/>
    </w:pPr>
    <w:rPr>
      <w:rFonts w:ascii="Gulliver-Regular" w:eastAsia="Gulliver-Regular" w:hAnsi="Gulliver-Regular" w:cs="Times New Roman"/>
      <w:color w:val="000000"/>
      <w:sz w:val="16"/>
      <w:szCs w:val="15"/>
      <w:lang w:val="en-GB"/>
    </w:rPr>
  </w:style>
  <w:style w:type="character" w:customStyle="1" w:styleId="11-maintextChar">
    <w:name w:val="11-maintext Char"/>
    <w:basedOn w:val="DefaultParagraphFont"/>
    <w:link w:val="11-maintext"/>
    <w:rsid w:val="007F0170"/>
    <w:rPr>
      <w:rFonts w:ascii="Gulliver-Regular" w:eastAsia="Gulliver-Regular" w:hAnsi="Gulliver-Regular" w:cs="Times New Roman"/>
      <w:color w:val="000000"/>
      <w:sz w:val="16"/>
      <w:szCs w:val="15"/>
      <w:lang w:val="en-GB"/>
    </w:rPr>
  </w:style>
  <w:style w:type="paragraph" w:customStyle="1" w:styleId="22-ref">
    <w:name w:val="22-ref"/>
    <w:basedOn w:val="Normal"/>
    <w:link w:val="22-refChar"/>
    <w:qFormat/>
    <w:rsid w:val="007F0170"/>
    <w:pPr>
      <w:adjustRightInd w:val="0"/>
      <w:snapToGrid w:val="0"/>
      <w:spacing w:after="0" w:line="240" w:lineRule="exact"/>
      <w:ind w:left="130" w:hangingChars="100" w:hanging="130"/>
      <w:jc w:val="both"/>
    </w:pPr>
    <w:rPr>
      <w:rFonts w:ascii="Gulliver-Regular" w:eastAsia="Gulliver-Regular" w:hAnsi="Gulliver-Regular" w:cs="Calibri"/>
      <w:color w:val="000000"/>
      <w:sz w:val="13"/>
      <w:szCs w:val="13"/>
      <w:lang w:val="en-GB"/>
    </w:rPr>
  </w:style>
  <w:style w:type="character" w:customStyle="1" w:styleId="22-refChar">
    <w:name w:val="22-ref Char"/>
    <w:basedOn w:val="DefaultParagraphFont"/>
    <w:link w:val="22-ref"/>
    <w:rsid w:val="007F0170"/>
    <w:rPr>
      <w:rFonts w:ascii="Gulliver-Regular" w:eastAsia="Gulliver-Regular" w:hAnsi="Gulliver-Regular" w:cs="Calibri"/>
      <w:color w:val="000000"/>
      <w:sz w:val="13"/>
      <w:szCs w:val="13"/>
      <w:lang w:val="en-GB"/>
    </w:rPr>
  </w:style>
  <w:style w:type="paragraph" w:customStyle="1" w:styleId="8-section">
    <w:name w:val="8-section"/>
    <w:basedOn w:val="Normal"/>
    <w:link w:val="8-sectionChar"/>
    <w:qFormat/>
    <w:rsid w:val="00CA6456"/>
    <w:pPr>
      <w:keepNext/>
      <w:keepLines/>
      <w:numPr>
        <w:numId w:val="10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164" w:hanging="164"/>
      <w:textAlignment w:val="baseline"/>
      <w:outlineLvl w:val="0"/>
    </w:pPr>
    <w:rPr>
      <w:rFonts w:ascii="Gulliver-Regular" w:eastAsia="Gulliver-Regular" w:hAnsi="Gulliver-Regular" w:cs="Arial"/>
      <w:b/>
      <w:sz w:val="16"/>
      <w:szCs w:val="16"/>
      <w:lang w:val="en-GB"/>
    </w:rPr>
  </w:style>
  <w:style w:type="character" w:customStyle="1" w:styleId="8-sectionChar">
    <w:name w:val="8-section Char"/>
    <w:link w:val="8-section"/>
    <w:rsid w:val="00CA6456"/>
    <w:rPr>
      <w:rFonts w:ascii="Gulliver-Regular" w:eastAsia="Gulliver-Regular" w:hAnsi="Gulliver-Regular" w:cs="Arial"/>
      <w:b/>
      <w:sz w:val="16"/>
      <w:szCs w:val="16"/>
      <w:lang w:val="en-GB"/>
    </w:rPr>
  </w:style>
  <w:style w:type="paragraph" w:customStyle="1" w:styleId="9-subsection">
    <w:name w:val="9-subsection"/>
    <w:basedOn w:val="Normal"/>
    <w:link w:val="9-subsectionChar"/>
    <w:qFormat/>
    <w:rsid w:val="00976C72"/>
    <w:pPr>
      <w:keepNext/>
      <w:keepLines/>
      <w:numPr>
        <w:ilvl w:val="1"/>
        <w:numId w:val="10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357" w:hanging="357"/>
      <w:textAlignment w:val="baseline"/>
      <w:outlineLvl w:val="1"/>
    </w:pPr>
    <w:rPr>
      <w:rFonts w:ascii="Gulliver-Regular" w:eastAsia="Gulliver-Regular" w:hAnsi="Gulliver-Regular" w:cs="Times New Roman"/>
      <w:i/>
      <w:sz w:val="16"/>
      <w:szCs w:val="16"/>
      <w:lang w:val="en-GB" w:eastAsia="zh-CN"/>
    </w:rPr>
  </w:style>
  <w:style w:type="character" w:customStyle="1" w:styleId="9-subsectionChar">
    <w:name w:val="9-subsection Char"/>
    <w:link w:val="9-subsection"/>
    <w:rsid w:val="00976C72"/>
    <w:rPr>
      <w:rFonts w:ascii="Gulliver-Regular" w:eastAsia="Gulliver-Regular" w:hAnsi="Gulliver-Regular" w:cs="Times New Roman"/>
      <w:i/>
      <w:sz w:val="16"/>
      <w:szCs w:val="16"/>
      <w:lang w:val="en-GB" w:eastAsia="zh-CN"/>
    </w:rPr>
  </w:style>
  <w:style w:type="paragraph" w:customStyle="1" w:styleId="10-subsubsection">
    <w:name w:val="10-subsubsection"/>
    <w:basedOn w:val="Normal"/>
    <w:link w:val="10-subsubsectionChar"/>
    <w:qFormat/>
    <w:rsid w:val="00475E40"/>
    <w:pPr>
      <w:keepNext/>
      <w:keepLines/>
      <w:numPr>
        <w:ilvl w:val="2"/>
        <w:numId w:val="10"/>
      </w:numPr>
      <w:suppressAutoHyphens/>
      <w:overflowPunct w:val="0"/>
      <w:autoSpaceDE w:val="0"/>
      <w:autoSpaceDN w:val="0"/>
      <w:adjustRightInd w:val="0"/>
      <w:spacing w:before="240" w:after="0" w:line="240" w:lineRule="exact"/>
      <w:ind w:left="0" w:hangingChars="206" w:hanging="357"/>
      <w:textAlignment w:val="baseline"/>
      <w:outlineLvl w:val="2"/>
    </w:pPr>
    <w:rPr>
      <w:rFonts w:ascii="Gulliver-Regular" w:eastAsia="Gulliver-Regular" w:hAnsi="Gulliver-Regular" w:cs="Times New Roman"/>
      <w:i/>
      <w:sz w:val="16"/>
      <w:szCs w:val="16"/>
      <w:lang w:val="en-GB"/>
    </w:rPr>
  </w:style>
  <w:style w:type="character" w:customStyle="1" w:styleId="10-subsubsectionChar">
    <w:name w:val="10-subsubsection Char"/>
    <w:link w:val="10-subsubsection"/>
    <w:rsid w:val="007F0170"/>
    <w:rPr>
      <w:rFonts w:ascii="Gulliver-Regular" w:eastAsia="Gulliver-Regular" w:hAnsi="Gulliver-Regular" w:cs="Times New Roman"/>
      <w:i/>
      <w:sz w:val="16"/>
      <w:szCs w:val="16"/>
      <w:lang w:val="en-GB"/>
    </w:rPr>
  </w:style>
  <w:style w:type="paragraph" w:customStyle="1" w:styleId="15-table">
    <w:name w:val="15-table"/>
    <w:basedOn w:val="Normal"/>
    <w:link w:val="15-tableChar"/>
    <w:qFormat/>
    <w:rsid w:val="000158C5"/>
    <w:pPr>
      <w:overflowPunct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Gulliver-Regular" w:eastAsia="Gulliver-Regular" w:hAnsi="Gulliver-Regular" w:cs="Times New Roman"/>
      <w:b/>
      <w:color w:val="000000"/>
      <w:sz w:val="13"/>
      <w:szCs w:val="13"/>
      <w:lang w:val="en-GB"/>
    </w:rPr>
  </w:style>
  <w:style w:type="character" w:customStyle="1" w:styleId="15-tableChar">
    <w:name w:val="15-table Char"/>
    <w:basedOn w:val="DefaultParagraphFont"/>
    <w:link w:val="15-table"/>
    <w:rsid w:val="000158C5"/>
    <w:rPr>
      <w:rFonts w:ascii="Gulliver-Regular" w:eastAsia="Gulliver-Regular" w:hAnsi="Gulliver-Regular" w:cs="Times New Roman"/>
      <w:b/>
      <w:color w:val="000000"/>
      <w:sz w:val="13"/>
      <w:szCs w:val="13"/>
      <w:lang w:val="en-GB"/>
    </w:rPr>
  </w:style>
  <w:style w:type="paragraph" w:customStyle="1" w:styleId="16-tablecaption">
    <w:name w:val="16-table caption"/>
    <w:basedOn w:val="Normal"/>
    <w:link w:val="16-tablecaptionChar"/>
    <w:qFormat/>
    <w:rsid w:val="000158C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Gulliver-Regular" w:eastAsia="Gulliver-Regular" w:hAnsi="Gulliver-Regular" w:cs="Times New Roman"/>
      <w:color w:val="000000"/>
      <w:sz w:val="13"/>
      <w:szCs w:val="13"/>
      <w:lang w:val="en-GB"/>
    </w:rPr>
  </w:style>
  <w:style w:type="character" w:customStyle="1" w:styleId="16-tablecaptionChar">
    <w:name w:val="16-table caption Char"/>
    <w:basedOn w:val="DefaultParagraphFont"/>
    <w:link w:val="16-tablecaption"/>
    <w:rsid w:val="000158C5"/>
    <w:rPr>
      <w:rFonts w:ascii="Gulliver-Regular" w:eastAsia="Gulliver-Regular" w:hAnsi="Gulliver-Regular" w:cs="Times New Roman"/>
      <w:color w:val="000000"/>
      <w:sz w:val="13"/>
      <w:szCs w:val="13"/>
      <w:lang w:val="en-GB"/>
    </w:rPr>
  </w:style>
  <w:style w:type="paragraph" w:customStyle="1" w:styleId="17-tablecontent">
    <w:name w:val="17-table content"/>
    <w:basedOn w:val="15-table"/>
    <w:link w:val="17-tablecontentChar"/>
    <w:qFormat/>
    <w:rsid w:val="000158C5"/>
    <w:rPr>
      <w:b w:val="0"/>
    </w:rPr>
  </w:style>
  <w:style w:type="character" w:customStyle="1" w:styleId="17-tablecontentChar">
    <w:name w:val="17-table content Char"/>
    <w:basedOn w:val="15-tableChar"/>
    <w:link w:val="17-tablecontent"/>
    <w:rsid w:val="000158C5"/>
    <w:rPr>
      <w:rFonts w:ascii="Gulliver-Regular" w:eastAsia="Gulliver-Regular" w:hAnsi="Gulliver-Regular" w:cs="Times New Roman"/>
      <w:b w:val="0"/>
      <w:color w:val="000000"/>
      <w:sz w:val="13"/>
      <w:szCs w:val="13"/>
      <w:lang w:val="en-GB"/>
    </w:rPr>
  </w:style>
  <w:style w:type="paragraph" w:customStyle="1" w:styleId="18-tablenote">
    <w:name w:val="18-table note"/>
    <w:basedOn w:val="Normal"/>
    <w:link w:val="18-tablenoteChar"/>
    <w:qFormat/>
    <w:rsid w:val="007F0170"/>
    <w:pPr>
      <w:spacing w:after="0" w:line="240" w:lineRule="exact"/>
      <w:jc w:val="both"/>
    </w:pPr>
    <w:rPr>
      <w:rFonts w:ascii="Gulliver-Regular" w:eastAsia="Gulliver-Regular" w:hAnsi="Gulliver-Regular" w:cs="Times New Roman"/>
      <w:color w:val="000000"/>
      <w:sz w:val="12"/>
      <w:szCs w:val="12"/>
      <w:lang w:val="en-GB"/>
    </w:rPr>
  </w:style>
  <w:style w:type="character" w:customStyle="1" w:styleId="18-tablenoteChar">
    <w:name w:val="18-table note Char"/>
    <w:basedOn w:val="DefaultParagraphFont"/>
    <w:link w:val="18-tablenote"/>
    <w:rsid w:val="007F0170"/>
    <w:rPr>
      <w:rFonts w:ascii="Gulliver-Regular" w:eastAsia="Gulliver-Regular" w:hAnsi="Gulliver-Regular" w:cs="Times New Roman"/>
      <w:color w:val="000000"/>
      <w:sz w:val="12"/>
      <w:szCs w:val="12"/>
      <w:lang w:val="en-GB"/>
    </w:rPr>
  </w:style>
  <w:style w:type="table" w:styleId="TableGrid">
    <w:name w:val="Table Grid"/>
    <w:basedOn w:val="TableNormal"/>
    <w:uiPriority w:val="59"/>
    <w:rsid w:val="00A1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3C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205A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46B2"/>
    <w:rPr>
      <w:rFonts w:eastAsia="SimSu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6B2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6B2"/>
    <w:rPr>
      <w:rFonts w:eastAsia="SimSu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6B2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6B2"/>
    <w:rPr>
      <w:rFonts w:eastAsia="SimSun"/>
      <w:b/>
      <w:bCs/>
      <w:kern w:val="2"/>
      <w:sz w:val="28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346B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346B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rsid w:val="004346B2"/>
    <w:rPr>
      <w:color w:val="605E5C"/>
      <w:shd w:val="clear" w:color="auto" w:fill="E1DFDD"/>
    </w:rPr>
  </w:style>
  <w:style w:type="character" w:customStyle="1" w:styleId="1">
    <w:name w:val="未处理的提及1"/>
    <w:basedOn w:val="DefaultParagraphFont"/>
    <w:uiPriority w:val="99"/>
    <w:semiHidden/>
    <w:rsid w:val="0043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AAC2-4053-48D8-88EB-3945973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2021-11-15T07:41:00Z</dcterms:created>
  <dcterms:modified xsi:type="dcterms:W3CDTF">2022-04-29T12:05:00Z</dcterms:modified>
</cp:coreProperties>
</file>